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97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485"/>
      </w:tblGrid>
      <w:tr w:rsidR="008B65A4" w:rsidRPr="00952573" w:rsidTr="008B65A4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A4" w:rsidRPr="00952573" w:rsidRDefault="008B65A4" w:rsidP="008B6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9DD4E0D" wp14:editId="7A082482">
                  <wp:extent cx="1047750" cy="10477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A4" w:rsidRPr="00952573" w:rsidRDefault="008B65A4" w:rsidP="008B6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Министерство образования и науки Чеченской Республики</w:t>
            </w:r>
          </w:p>
        </w:tc>
      </w:tr>
      <w:tr w:rsidR="008B65A4" w:rsidRPr="00952573" w:rsidTr="008B65A4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5A4" w:rsidRPr="00952573" w:rsidRDefault="008B65A4" w:rsidP="008B65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A4" w:rsidRPr="00952573" w:rsidRDefault="008B65A4" w:rsidP="008B6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Государственное бюджетное профессиональное образовательное учреждение</w:t>
            </w:r>
          </w:p>
        </w:tc>
      </w:tr>
      <w:tr w:rsidR="008B65A4" w:rsidRPr="00952573" w:rsidTr="008B65A4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5A4" w:rsidRPr="00952573" w:rsidRDefault="008B65A4" w:rsidP="008B65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A4" w:rsidRPr="00952573" w:rsidRDefault="008B65A4" w:rsidP="008B6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«Чеченский государственный педагогический колледж»</w:t>
            </w:r>
          </w:p>
        </w:tc>
      </w:tr>
    </w:tbl>
    <w:p w:rsidR="008B65A4" w:rsidRPr="00952573" w:rsidRDefault="008B65A4" w:rsidP="008B65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aps/>
          <w:color w:val="000000"/>
          <w:sz w:val="28"/>
          <w:szCs w:val="28"/>
          <w:lang w:eastAsia="ru-RU"/>
        </w:rPr>
      </w:pPr>
    </w:p>
    <w:p w:rsidR="008B65A4" w:rsidRPr="00952573" w:rsidRDefault="008B65A4" w:rsidP="008B65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aps/>
          <w:color w:val="000000"/>
          <w:sz w:val="28"/>
          <w:szCs w:val="28"/>
          <w:lang w:eastAsia="ru-RU"/>
        </w:rPr>
      </w:pPr>
    </w:p>
    <w:p w:rsidR="008B65A4" w:rsidRPr="00952573" w:rsidRDefault="008B65A4" w:rsidP="008B65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i/>
          <w:caps/>
          <w:color w:val="000000"/>
          <w:sz w:val="28"/>
          <w:szCs w:val="28"/>
          <w:lang w:eastAsia="ru-RU"/>
        </w:rPr>
      </w:pPr>
    </w:p>
    <w:p w:rsidR="008B65A4" w:rsidRPr="00952573" w:rsidRDefault="008B65A4" w:rsidP="008B65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4800"/>
        <w:gridCol w:w="4800"/>
      </w:tblGrid>
      <w:tr w:rsidR="008B65A4" w:rsidRPr="00952573" w:rsidTr="008B65A4">
        <w:tc>
          <w:tcPr>
            <w:tcW w:w="4800" w:type="dxa"/>
          </w:tcPr>
          <w:p w:rsidR="008B65A4" w:rsidRPr="00952573" w:rsidRDefault="008B65A4" w:rsidP="008B6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8B65A4" w:rsidRPr="0047686E" w:rsidRDefault="008B65A4" w:rsidP="00C758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907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8B65A4" w:rsidRPr="00952573" w:rsidTr="008B65A4">
        <w:tc>
          <w:tcPr>
            <w:tcW w:w="4800" w:type="dxa"/>
          </w:tcPr>
          <w:p w:rsidR="008B65A4" w:rsidRPr="00952573" w:rsidRDefault="008B65A4" w:rsidP="008B6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8B65A4" w:rsidRPr="0047686E" w:rsidRDefault="008B65A4" w:rsidP="00C758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907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8B65A4" w:rsidRPr="0047686E" w:rsidRDefault="008B65A4" w:rsidP="00C758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907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8B65A4" w:rsidRPr="00952573" w:rsidTr="008B65A4">
        <w:tc>
          <w:tcPr>
            <w:tcW w:w="4800" w:type="dxa"/>
          </w:tcPr>
          <w:p w:rsidR="008B65A4" w:rsidRPr="00952573" w:rsidRDefault="008B65A4" w:rsidP="008B6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8B65A4" w:rsidRPr="0047686E" w:rsidRDefault="008B65A4" w:rsidP="00C758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907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№ 45/1-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од</w:t>
            </w: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26.04.2023 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г.</w:t>
            </w:r>
          </w:p>
          <w:p w:rsidR="008B65A4" w:rsidRPr="0047686E" w:rsidRDefault="008B65A4" w:rsidP="00C758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907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8B65A4" w:rsidRPr="00952573" w:rsidRDefault="008B65A4" w:rsidP="008B65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8B65A4" w:rsidRPr="00952573" w:rsidRDefault="008B65A4" w:rsidP="008B65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8B65A4" w:rsidRPr="00952573" w:rsidRDefault="008B65A4" w:rsidP="008B65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8B65A4" w:rsidRPr="00952573" w:rsidRDefault="008B65A4" w:rsidP="008B65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8B65A4" w:rsidRPr="00952573" w:rsidRDefault="008B65A4" w:rsidP="008B65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8B65A4" w:rsidRPr="00952573" w:rsidRDefault="008B65A4" w:rsidP="008B65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8B65A4" w:rsidRPr="00952573" w:rsidRDefault="008B65A4" w:rsidP="008B65A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52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ОСНОВНАЯ ОБРАЗОВАТЕЛЬНАЯ ПРОГРАММА </w:t>
      </w:r>
    </w:p>
    <w:p w:rsidR="008B65A4" w:rsidRDefault="008B65A4" w:rsidP="008B65A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952573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 xml:space="preserve"> СРЕДНЕГО ПРОФЕССИОНАЛЬНОГО ОБРАЗОВАНИЯ</w:t>
      </w:r>
    </w:p>
    <w:p w:rsidR="00006605" w:rsidRPr="00952573" w:rsidRDefault="00006605" w:rsidP="008B65A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ПО СПЕЦИАЛЬНОСТИ</w:t>
      </w:r>
    </w:p>
    <w:p w:rsidR="008B65A4" w:rsidRPr="00006605" w:rsidRDefault="008B65A4" w:rsidP="008B65A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006605">
        <w:rPr>
          <w:rFonts w:ascii="Times New Roman" w:eastAsia="Microsoft Sans Serif" w:hAnsi="Times New Roman" w:cs="Times New Roman"/>
          <w:bCs/>
          <w:color w:val="000000"/>
          <w:spacing w:val="-2"/>
          <w:sz w:val="28"/>
          <w:szCs w:val="28"/>
          <w:lang w:eastAsia="ru-RU"/>
        </w:rPr>
        <w:t>44.02.01 ДОШКОЛЬНОЕ ОБРАЗОВАНИЕ</w:t>
      </w:r>
    </w:p>
    <w:p w:rsidR="008B65A4" w:rsidRPr="00952573" w:rsidRDefault="008B65A4" w:rsidP="008B65A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i/>
          <w:color w:val="000000"/>
          <w:spacing w:val="-2"/>
          <w:sz w:val="28"/>
          <w:szCs w:val="28"/>
          <w:lang w:eastAsia="ru-RU"/>
        </w:rPr>
      </w:pPr>
    </w:p>
    <w:p w:rsidR="008B65A4" w:rsidRPr="00952573" w:rsidRDefault="008B65A4" w:rsidP="008B65A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spacing w:val="-2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/>
        </w:rPr>
        <w:t xml:space="preserve">РАБОЧАЯ ПРОГРАММА </w:t>
      </w:r>
      <w:r w:rsidRPr="00952573">
        <w:rPr>
          <w:rFonts w:ascii="Times New Roman" w:eastAsia="Microsoft Sans Serif" w:hAnsi="Times New Roman" w:cs="Times New Roman"/>
          <w:bCs/>
          <w:sz w:val="28"/>
          <w:szCs w:val="28"/>
          <w:lang w:eastAsia="ru-RU"/>
        </w:rPr>
        <w:t>УЧЕБНОЙ ДИСЦИПЛИНЫ</w:t>
      </w:r>
    </w:p>
    <w:p w:rsidR="008B65A4" w:rsidRPr="00006605" w:rsidRDefault="008B65A4" w:rsidP="008B65A4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360" w:lineRule="auto"/>
        <w:ind w:right="576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006605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ОП.05. ОСНОВЫ ВОЗРАСТНОЙ И ПЕДАГОГИЧЕСКОЙ ПСИХОЛОГИИ</w:t>
      </w:r>
    </w:p>
    <w:p w:rsidR="008B65A4" w:rsidRPr="00952573" w:rsidRDefault="008B65A4" w:rsidP="008B65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8B65A4" w:rsidRPr="00952573" w:rsidRDefault="008B65A4" w:rsidP="008B65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8B65A4" w:rsidRPr="00952573" w:rsidRDefault="008B65A4" w:rsidP="008B65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8B65A4" w:rsidRPr="00952573" w:rsidRDefault="008B65A4" w:rsidP="008B65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8B65A4" w:rsidRPr="00952573" w:rsidRDefault="008B65A4" w:rsidP="008B65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8B65A4" w:rsidRPr="00952573" w:rsidRDefault="008B65A4" w:rsidP="008B65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8B65A4" w:rsidRPr="00952573" w:rsidRDefault="008B65A4" w:rsidP="008B65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  <w:t xml:space="preserve">                                    </w:t>
      </w:r>
      <w:r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  <w:t xml:space="preserve">                   </w:t>
      </w:r>
    </w:p>
    <w:p w:rsidR="008B65A4" w:rsidRPr="00952573" w:rsidRDefault="008B65A4" w:rsidP="008B65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</w:pPr>
    </w:p>
    <w:p w:rsidR="008B65A4" w:rsidRPr="00952573" w:rsidRDefault="008B65A4" w:rsidP="008B65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8B65A4" w:rsidRPr="00952573" w:rsidRDefault="008B65A4" w:rsidP="008B65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8B65A4" w:rsidRPr="00952573" w:rsidRDefault="008B65A4" w:rsidP="008B65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8B65A4" w:rsidRPr="00C81E41" w:rsidRDefault="008B65A4" w:rsidP="008B65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Грозный- 2023 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8B65A4" w:rsidRPr="0047686E" w:rsidTr="008B65A4">
        <w:trPr>
          <w:trHeight w:val="4395"/>
        </w:trPr>
        <w:tc>
          <w:tcPr>
            <w:tcW w:w="4967" w:type="dxa"/>
            <w:shd w:val="clear" w:color="auto" w:fill="auto"/>
          </w:tcPr>
          <w:p w:rsidR="008B65A4" w:rsidRPr="0047686E" w:rsidRDefault="008B65A4" w:rsidP="008B65A4">
            <w:pPr>
              <w:shd w:val="clear" w:color="auto" w:fill="FFFFFF"/>
              <w:spacing w:after="0" w:line="274" w:lineRule="exact"/>
              <w:ind w:left="227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lastRenderedPageBreak/>
              <w:t xml:space="preserve">Рабочая программа рассмотрена и одобрена </w:t>
            </w:r>
          </w:p>
          <w:p w:rsidR="008B65A4" w:rsidRPr="00B31654" w:rsidRDefault="008B65A4" w:rsidP="008B65A4">
            <w:pPr>
              <w:shd w:val="clear" w:color="auto" w:fill="FFFFFF"/>
              <w:spacing w:after="0" w:line="274" w:lineRule="exact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ПЦК «</w:t>
            </w:r>
            <w:r w:rsidR="00BD7351" w:rsidRPr="00006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Общеп</w:t>
            </w:r>
            <w:r w:rsidRPr="00006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рофессиональные дисциплины»</w:t>
            </w:r>
          </w:p>
          <w:p w:rsidR="008B65A4" w:rsidRPr="0047686E" w:rsidRDefault="008B65A4" w:rsidP="008B65A4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9 </w:t>
            </w:r>
            <w:r w:rsidRPr="00B316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от 25.04.</w:t>
            </w:r>
            <w:r w:rsidRPr="00B31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2023 </w:t>
            </w:r>
            <w:r w:rsidRPr="00476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  <w:p w:rsidR="008B65A4" w:rsidRPr="0047686E" w:rsidRDefault="00006605" w:rsidP="008B65A4">
            <w:pPr>
              <w:shd w:val="clear" w:color="auto" w:fill="FFFFFF"/>
              <w:tabs>
                <w:tab w:val="left" w:leader="underscore" w:pos="1944"/>
              </w:tabs>
              <w:spacing w:after="0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ПЦК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Эдилсултанова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М.А.</w:t>
            </w:r>
          </w:p>
          <w:p w:rsidR="008B65A4" w:rsidRPr="0047686E" w:rsidRDefault="008B65A4" w:rsidP="008B65A4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8B65A4" w:rsidRPr="0047686E" w:rsidRDefault="008B65A4" w:rsidP="008B6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Рабочая программа учебной дисциплины</w:t>
            </w: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разработана на основе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Федерального государственного образовательного</w:t>
            </w:r>
            <w:r w:rsidRPr="006A7B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стандарт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A7B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специальности 44.02.01 Дошкольное образование, утвержден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ного</w:t>
            </w:r>
            <w:r w:rsidRPr="006A7B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приказом Министерства просвещения Российской Федерации от </w:t>
            </w:r>
            <w:r w:rsidRPr="006A7B3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августа 2022 г. № 743</w:t>
            </w:r>
          </w:p>
          <w:p w:rsidR="008B65A4" w:rsidRPr="0047686E" w:rsidRDefault="008B65A4" w:rsidP="008B6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8B65A4" w:rsidRPr="0047686E" w:rsidRDefault="008B65A4" w:rsidP="008B6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B65A4" w:rsidRPr="0047686E" w:rsidRDefault="008B65A4" w:rsidP="008B6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СОГЛАСОВАНА</w:t>
            </w:r>
          </w:p>
          <w:p w:rsidR="008B65A4" w:rsidRPr="0047686E" w:rsidRDefault="008B65A4" w:rsidP="008B6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8B65A4" w:rsidRDefault="008B65A4" w:rsidP="008B6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ГБПОУ «ЧГПК</w:t>
            </w:r>
            <w:r w:rsidRPr="0047686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006605" w:rsidRPr="0047686E" w:rsidRDefault="00006605" w:rsidP="008B6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Я.М. Басаев</w:t>
            </w:r>
          </w:p>
          <w:p w:rsidR="008B65A4" w:rsidRPr="0047686E" w:rsidRDefault="008B65A4" w:rsidP="008B65A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25.04.2023 г.</w:t>
            </w:r>
          </w:p>
        </w:tc>
      </w:tr>
    </w:tbl>
    <w:p w:rsidR="008B65A4" w:rsidRPr="0047686E" w:rsidRDefault="008B65A4" w:rsidP="008B65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B65A4" w:rsidRPr="0047686E" w:rsidRDefault="008B65A4" w:rsidP="008B65A4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65A4" w:rsidRPr="0047686E" w:rsidRDefault="008B65A4" w:rsidP="008B65A4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65A4" w:rsidRPr="0047686E" w:rsidRDefault="008B65A4" w:rsidP="008B65A4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65A4" w:rsidRPr="00006605" w:rsidRDefault="008B65A4" w:rsidP="008B65A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u w:val="single"/>
          <w:lang w:eastAsia="ru-RU"/>
        </w:rPr>
      </w:pPr>
      <w:r w:rsidRPr="00006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</w:t>
      </w:r>
      <w:r w:rsidRPr="0000660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учебной дисциплины ОП.05. Основы возрастной и педагогической психологии</w:t>
      </w:r>
      <w:r w:rsidRPr="0000660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="0000660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разработана на основе Федерального государственного образовательного стандарта (ФГОС) среднего профессионального образования (СПО) </w:t>
      </w:r>
      <w:r w:rsidRPr="0000660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для специальности </w:t>
      </w:r>
      <w:r w:rsidRPr="00006605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44.02.01 Дошкольное образование</w:t>
      </w:r>
    </w:p>
    <w:p w:rsidR="008B65A4" w:rsidRPr="00006605" w:rsidRDefault="008B65A4" w:rsidP="008B65A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  <w:lang w:eastAsia="ru-RU"/>
        </w:rPr>
      </w:pPr>
    </w:p>
    <w:p w:rsidR="008B65A4" w:rsidRPr="00006605" w:rsidRDefault="008B65A4" w:rsidP="008B65A4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0660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Организация-разработчик</w:t>
      </w:r>
      <w:r w:rsidRPr="0000660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00660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ГБПОУ «Чеченский государственный педагогический колледж»</w:t>
      </w:r>
    </w:p>
    <w:p w:rsidR="008B65A4" w:rsidRPr="00006605" w:rsidRDefault="008B65A4" w:rsidP="008B65A4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8B65A4" w:rsidRPr="00006605" w:rsidRDefault="008B65A4" w:rsidP="008B65A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006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Разработчик: преподаватель ГБПОУ </w:t>
      </w:r>
      <w:r w:rsidRPr="00006605">
        <w:rPr>
          <w:rFonts w:ascii="Times New Roman" w:eastAsia="Calibri" w:hAnsi="Times New Roman" w:cs="Times New Roman"/>
          <w:caps/>
          <w:sz w:val="24"/>
          <w:szCs w:val="24"/>
        </w:rPr>
        <w:t>«ЧГПК»</w:t>
      </w:r>
      <w:r w:rsidRPr="00006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640D" w:rsidRPr="00006605">
        <w:rPr>
          <w:rFonts w:ascii="Times New Roman" w:eastAsia="Times New Roman" w:hAnsi="Times New Roman" w:cs="Times New Roman"/>
          <w:sz w:val="24"/>
          <w:szCs w:val="24"/>
          <w:lang w:eastAsia="ru-RU"/>
        </w:rPr>
        <w:t>Хасбулатова З.А</w:t>
      </w:r>
      <w:r w:rsidRPr="00006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B65A4" w:rsidRPr="00006605" w:rsidRDefault="008B65A4" w:rsidP="008B65A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8B65A4" w:rsidRDefault="008B65A4" w:rsidP="008B65A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8B65A4" w:rsidRDefault="008B65A4" w:rsidP="008B65A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8B65A4" w:rsidRDefault="008B65A4" w:rsidP="008B65A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8B65A4" w:rsidRDefault="008B65A4" w:rsidP="008B65A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8B65A4" w:rsidRDefault="008B65A4" w:rsidP="008B65A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8B65A4" w:rsidRDefault="008B65A4" w:rsidP="008B65A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8B65A4" w:rsidRDefault="008B65A4" w:rsidP="008B65A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8B65A4" w:rsidRDefault="008B65A4" w:rsidP="008B65A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006605" w:rsidRDefault="00006605" w:rsidP="008B65A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8B65A4" w:rsidRPr="007E3A32" w:rsidRDefault="008B65A4" w:rsidP="008B65A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>СОДЕРЖАНИЕ</w:t>
      </w:r>
    </w:p>
    <w:p w:rsidR="008B65A4" w:rsidRPr="007E3A32" w:rsidRDefault="008B65A4" w:rsidP="008B65A4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D0D0D"/>
          <w:sz w:val="24"/>
          <w:szCs w:val="24"/>
          <w:lang w:eastAsia="ru-RU"/>
        </w:rPr>
      </w:pPr>
    </w:p>
    <w:tbl>
      <w:tblPr>
        <w:tblW w:w="9640" w:type="dxa"/>
        <w:tblInd w:w="-284" w:type="dxa"/>
        <w:tblLook w:val="01E0" w:firstRow="1" w:lastRow="1" w:firstColumn="1" w:lastColumn="1" w:noHBand="0" w:noVBand="0"/>
      </w:tblPr>
      <w:tblGrid>
        <w:gridCol w:w="7774"/>
        <w:gridCol w:w="1866"/>
      </w:tblGrid>
      <w:tr w:rsidR="008B65A4" w:rsidRPr="00BC640D" w:rsidTr="008B65A4">
        <w:tc>
          <w:tcPr>
            <w:tcW w:w="8081" w:type="dxa"/>
          </w:tcPr>
          <w:p w:rsidR="008B65A4" w:rsidRPr="009F53F9" w:rsidRDefault="008B65A4" w:rsidP="008B65A4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559" w:type="dxa"/>
          </w:tcPr>
          <w:p w:rsidR="008B65A4" w:rsidRPr="00BC640D" w:rsidRDefault="008B65A4" w:rsidP="008B65A4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4</w:t>
            </w:r>
          </w:p>
        </w:tc>
      </w:tr>
      <w:tr w:rsidR="008B65A4" w:rsidRPr="00BC640D" w:rsidTr="008B65A4">
        <w:tc>
          <w:tcPr>
            <w:tcW w:w="8081" w:type="dxa"/>
          </w:tcPr>
          <w:p w:rsidR="008B65A4" w:rsidRPr="009F53F9" w:rsidRDefault="008B65A4" w:rsidP="008B65A4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8B65A4" w:rsidRPr="009F53F9" w:rsidRDefault="008B65A4" w:rsidP="008B65A4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559" w:type="dxa"/>
          </w:tcPr>
          <w:p w:rsidR="008B65A4" w:rsidRPr="00BC640D" w:rsidRDefault="00BC640D" w:rsidP="008B65A4">
            <w:pPr>
              <w:spacing w:after="200" w:line="276" w:lineRule="auto"/>
              <w:ind w:left="6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6</w:t>
            </w:r>
          </w:p>
          <w:p w:rsidR="008B65A4" w:rsidRPr="00BC640D" w:rsidRDefault="00BC640D" w:rsidP="008B65A4">
            <w:pPr>
              <w:tabs>
                <w:tab w:val="left" w:pos="141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13</w:t>
            </w:r>
          </w:p>
        </w:tc>
      </w:tr>
      <w:tr w:rsidR="008B65A4" w:rsidRPr="00BC640D" w:rsidTr="008B65A4">
        <w:tc>
          <w:tcPr>
            <w:tcW w:w="8081" w:type="dxa"/>
          </w:tcPr>
          <w:p w:rsidR="008B65A4" w:rsidRPr="009F53F9" w:rsidRDefault="008B65A4" w:rsidP="008B65A4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8B65A4" w:rsidRPr="009F53F9" w:rsidRDefault="008B65A4" w:rsidP="008B65A4">
            <w:pPr>
              <w:pStyle w:val="a3"/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</w:tc>
        <w:tc>
          <w:tcPr>
            <w:tcW w:w="1559" w:type="dxa"/>
          </w:tcPr>
          <w:p w:rsidR="008B65A4" w:rsidRPr="00BC640D" w:rsidRDefault="00BC640D" w:rsidP="008B65A4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8B65A4" w:rsidRPr="00BC640D" w:rsidRDefault="008B65A4" w:rsidP="008B65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65A4" w:rsidRPr="00BC640D" w:rsidRDefault="008B65A4" w:rsidP="008B65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65A4" w:rsidRPr="00BC640D" w:rsidRDefault="00BC640D" w:rsidP="008B65A4">
            <w:pPr>
              <w:tabs>
                <w:tab w:val="left" w:pos="14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17</w:t>
            </w:r>
          </w:p>
        </w:tc>
      </w:tr>
    </w:tbl>
    <w:p w:rsidR="008B65A4" w:rsidRDefault="008B65A4"/>
    <w:p w:rsidR="008B65A4" w:rsidRPr="008B65A4" w:rsidRDefault="008B65A4" w:rsidP="008B65A4"/>
    <w:p w:rsidR="008B65A4" w:rsidRPr="008B65A4" w:rsidRDefault="008B65A4" w:rsidP="008B65A4"/>
    <w:p w:rsidR="008B65A4" w:rsidRPr="008B65A4" w:rsidRDefault="008B65A4" w:rsidP="008B65A4"/>
    <w:p w:rsidR="008B65A4" w:rsidRPr="008B65A4" w:rsidRDefault="008B65A4" w:rsidP="008B65A4"/>
    <w:p w:rsidR="008B65A4" w:rsidRPr="008B65A4" w:rsidRDefault="008B65A4" w:rsidP="008B65A4"/>
    <w:p w:rsidR="008B65A4" w:rsidRPr="008B65A4" w:rsidRDefault="008B65A4" w:rsidP="008B65A4"/>
    <w:p w:rsidR="008B65A4" w:rsidRPr="008B65A4" w:rsidRDefault="008B65A4" w:rsidP="008B65A4"/>
    <w:p w:rsidR="008B65A4" w:rsidRPr="008B65A4" w:rsidRDefault="008B65A4" w:rsidP="008B65A4"/>
    <w:p w:rsidR="008B65A4" w:rsidRPr="008B65A4" w:rsidRDefault="008B65A4" w:rsidP="008B65A4"/>
    <w:p w:rsidR="008B65A4" w:rsidRPr="008B65A4" w:rsidRDefault="008B65A4" w:rsidP="008B65A4"/>
    <w:p w:rsidR="008B65A4" w:rsidRPr="008B65A4" w:rsidRDefault="008B65A4" w:rsidP="008B65A4"/>
    <w:p w:rsidR="008B65A4" w:rsidRPr="008B65A4" w:rsidRDefault="008B65A4" w:rsidP="008B65A4"/>
    <w:p w:rsidR="008B65A4" w:rsidRPr="008B65A4" w:rsidRDefault="008B65A4" w:rsidP="008B65A4"/>
    <w:p w:rsidR="008B65A4" w:rsidRPr="008B65A4" w:rsidRDefault="008B65A4" w:rsidP="008B65A4"/>
    <w:p w:rsidR="008B65A4" w:rsidRPr="008B65A4" w:rsidRDefault="008B65A4" w:rsidP="008B65A4"/>
    <w:p w:rsidR="008B65A4" w:rsidRDefault="008B65A4" w:rsidP="008B65A4"/>
    <w:p w:rsidR="008B65A4" w:rsidRDefault="008B65A4" w:rsidP="008B65A4"/>
    <w:p w:rsidR="008B65A4" w:rsidRPr="008B65A4" w:rsidRDefault="008B65A4" w:rsidP="008B65A4"/>
    <w:p w:rsidR="008B65A4" w:rsidRPr="008B65A4" w:rsidRDefault="008B65A4" w:rsidP="008B65A4"/>
    <w:p w:rsidR="008B65A4" w:rsidRDefault="008B65A4" w:rsidP="008B65A4"/>
    <w:p w:rsidR="008B65A4" w:rsidRPr="008B65A4" w:rsidRDefault="008B65A4" w:rsidP="008B65A4">
      <w:pPr>
        <w:numPr>
          <w:ilvl w:val="0"/>
          <w:numId w:val="25"/>
        </w:num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8B65A4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>ОБЩАЯ ХАРАКТЕРИСТИКА РАБОЧЕЙ ПРОГРАММЫ УЧЕБНОЙ ДИСЦИПЛИНЫ</w:t>
      </w:r>
    </w:p>
    <w:p w:rsidR="008B65A4" w:rsidRPr="008B65A4" w:rsidRDefault="008B65A4" w:rsidP="008B65A4">
      <w:pPr>
        <w:suppressAutoHyphens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8B65A4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ОП.05</w:t>
      </w:r>
      <w:r w:rsidR="00006605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.</w:t>
      </w:r>
      <w:r w:rsidRPr="008B65A4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 Основы возраст</w:t>
      </w:r>
      <w:r w:rsidR="00006605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ной и педагогической психологии</w:t>
      </w:r>
    </w:p>
    <w:p w:rsidR="008B65A4" w:rsidRPr="008B65A4" w:rsidRDefault="008B65A4" w:rsidP="008B65A4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D0D0D"/>
          <w:sz w:val="24"/>
          <w:szCs w:val="24"/>
          <w:vertAlign w:val="superscript"/>
          <w:lang w:eastAsia="ru-RU"/>
        </w:rPr>
      </w:pPr>
    </w:p>
    <w:p w:rsidR="008B65A4" w:rsidRPr="008B65A4" w:rsidRDefault="008B65A4" w:rsidP="008B6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8B65A4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8B65A4" w:rsidRPr="008B65A4" w:rsidRDefault="00006605" w:rsidP="008B6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Рабочая программа учебной дисциплины ОП</w:t>
      </w:r>
      <w:r w:rsidR="008B65A4" w:rsidRPr="008B65A4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.05</w:t>
      </w: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.</w:t>
      </w:r>
      <w:r w:rsidR="008B65A4" w:rsidRPr="008B65A4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Основы возрастн</w:t>
      </w: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ой и педагогической психологии </w:t>
      </w:r>
      <w:r w:rsidR="008B65A4" w:rsidRPr="008B65A4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является обязательной частью общепрофессионального цикла </w:t>
      </w:r>
      <w:r w:rsidR="008B65A4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основ</w:t>
      </w:r>
      <w:r w:rsidR="008B65A4" w:rsidRPr="008B65A4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ной образовательной программы в соответствии с ФГОС СПО по специальности 44.02.01 Дошкольное образование. </w:t>
      </w:r>
    </w:p>
    <w:p w:rsidR="008B65A4" w:rsidRPr="008B65A4" w:rsidRDefault="008B65A4" w:rsidP="008B6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Особое значение дисциплина имеет при формировании и развитии ОК 01, ОК 02.</w:t>
      </w:r>
    </w:p>
    <w:p w:rsidR="008B65A4" w:rsidRPr="008B65A4" w:rsidRDefault="008B65A4" w:rsidP="008B6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8B65A4" w:rsidRPr="008B65A4" w:rsidRDefault="008B65A4" w:rsidP="008B65A4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8B65A4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8B65A4" w:rsidRPr="008B65A4" w:rsidRDefault="008B65A4" w:rsidP="008B65A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3764"/>
        <w:gridCol w:w="3895"/>
      </w:tblGrid>
      <w:tr w:rsidR="008B65A4" w:rsidRPr="008B65A4" w:rsidTr="008B65A4">
        <w:trPr>
          <w:trHeight w:val="649"/>
        </w:trPr>
        <w:tc>
          <w:tcPr>
            <w:tcW w:w="1589" w:type="dxa"/>
            <w:hideMark/>
          </w:tcPr>
          <w:p w:rsidR="008B65A4" w:rsidRPr="008B65A4" w:rsidRDefault="008B65A4" w:rsidP="008B65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 xml:space="preserve">Код </w:t>
            </w:r>
          </w:p>
          <w:p w:rsidR="008B65A4" w:rsidRPr="008B65A4" w:rsidRDefault="008B65A4" w:rsidP="008B65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ПК, ОК</w:t>
            </w:r>
          </w:p>
        </w:tc>
        <w:tc>
          <w:tcPr>
            <w:tcW w:w="3764" w:type="dxa"/>
            <w:hideMark/>
          </w:tcPr>
          <w:p w:rsidR="008B65A4" w:rsidRPr="008B65A4" w:rsidRDefault="008B65A4" w:rsidP="008B65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Умения</w:t>
            </w:r>
          </w:p>
        </w:tc>
        <w:tc>
          <w:tcPr>
            <w:tcW w:w="3895" w:type="dxa"/>
            <w:hideMark/>
          </w:tcPr>
          <w:p w:rsidR="008B65A4" w:rsidRPr="008B65A4" w:rsidRDefault="008B65A4" w:rsidP="008B65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Знания</w:t>
            </w:r>
          </w:p>
        </w:tc>
      </w:tr>
      <w:tr w:rsidR="008B65A4" w:rsidRPr="008B65A4" w:rsidTr="008B65A4">
        <w:trPr>
          <w:trHeight w:val="212"/>
        </w:trPr>
        <w:tc>
          <w:tcPr>
            <w:tcW w:w="1589" w:type="dxa"/>
          </w:tcPr>
          <w:p w:rsidR="008B65A4" w:rsidRPr="008B65A4" w:rsidRDefault="008B65A4" w:rsidP="008B65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ПК 2.1</w:t>
            </w:r>
          </w:p>
          <w:p w:rsidR="008B65A4" w:rsidRPr="008B65A4" w:rsidRDefault="008B65A4" w:rsidP="008B65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ПК 3.1</w:t>
            </w:r>
          </w:p>
          <w:p w:rsidR="008B65A4" w:rsidRPr="008B65A4" w:rsidRDefault="008B65A4" w:rsidP="008B65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ПК 4.1</w:t>
            </w:r>
          </w:p>
          <w:p w:rsidR="008B65A4" w:rsidRPr="008B65A4" w:rsidRDefault="008B65A4" w:rsidP="008B65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ПК 5.1</w:t>
            </w:r>
          </w:p>
          <w:p w:rsidR="008B65A4" w:rsidRPr="008B65A4" w:rsidRDefault="008B65A4" w:rsidP="008B65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ПК 5.3</w:t>
            </w:r>
          </w:p>
          <w:p w:rsidR="008B65A4" w:rsidRPr="008B65A4" w:rsidRDefault="008B65A4" w:rsidP="008B65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01</w:t>
            </w:r>
          </w:p>
          <w:p w:rsidR="008B65A4" w:rsidRPr="008B65A4" w:rsidRDefault="008B65A4" w:rsidP="008B65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02</w:t>
            </w:r>
          </w:p>
          <w:p w:rsidR="008B65A4" w:rsidRPr="008B65A4" w:rsidRDefault="008B65A4" w:rsidP="008B65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  <w:tc>
          <w:tcPr>
            <w:tcW w:w="3764" w:type="dxa"/>
          </w:tcPr>
          <w:p w:rsidR="008B65A4" w:rsidRPr="008B65A4" w:rsidRDefault="008B65A4" w:rsidP="008B65A4">
            <w:pPr>
              <w:tabs>
                <w:tab w:val="left" w:pos="31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>анализировать педагогические ситуации, применяя знания об общих и индивидуальных особенностях, факторах психического развития, психологических механизмах педагогического процесса;</w:t>
            </w:r>
          </w:p>
          <w:p w:rsidR="008B65A4" w:rsidRPr="008B65A4" w:rsidRDefault="008B65A4" w:rsidP="008B65A4">
            <w:pPr>
              <w:tabs>
                <w:tab w:val="left" w:pos="31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>применять имеющиеся знания для решения педагогических задач.</w:t>
            </w:r>
          </w:p>
        </w:tc>
        <w:tc>
          <w:tcPr>
            <w:tcW w:w="3895" w:type="dxa"/>
          </w:tcPr>
          <w:p w:rsidR="008B65A4" w:rsidRPr="008B65A4" w:rsidRDefault="008B65A4" w:rsidP="008B65A4">
            <w:pPr>
              <w:tabs>
                <w:tab w:val="left" w:pos="33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>предмет, задачи, методы возрастной психологии;</w:t>
            </w:r>
          </w:p>
          <w:p w:rsidR="008B65A4" w:rsidRPr="008B65A4" w:rsidRDefault="008B65A4" w:rsidP="008B65A4">
            <w:pPr>
              <w:tabs>
                <w:tab w:val="left" w:pos="33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>предпосылки и условия психического развития, социальная ситуация развития</w:t>
            </w:r>
          </w:p>
          <w:p w:rsidR="008B65A4" w:rsidRPr="008B65A4" w:rsidRDefault="008B65A4" w:rsidP="008B65A4">
            <w:pPr>
              <w:tabs>
                <w:tab w:val="left" w:pos="33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>взаимосвязь развития и деятельности, развития и обучения, ведущая деятельность, зона ближайшего развития;</w:t>
            </w:r>
          </w:p>
          <w:p w:rsidR="008B65A4" w:rsidRPr="008B65A4" w:rsidRDefault="008B65A4" w:rsidP="008B65A4">
            <w:pPr>
              <w:tabs>
                <w:tab w:val="left" w:pos="33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>периодизация психического развития; критические и литические периоды развития</w:t>
            </w:r>
          </w:p>
          <w:p w:rsidR="008B65A4" w:rsidRPr="008B65A4" w:rsidRDefault="008B65A4" w:rsidP="008B65A4">
            <w:pPr>
              <w:tabs>
                <w:tab w:val="left" w:pos="33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>особенности психического развития на разных возрастных этапах онтогенеза;</w:t>
            </w:r>
          </w:p>
          <w:p w:rsidR="008B65A4" w:rsidRPr="008B65A4" w:rsidRDefault="008B65A4" w:rsidP="008B65A4">
            <w:pPr>
              <w:tabs>
                <w:tab w:val="left" w:pos="33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>предмет, проблемы и методы педагогической психологии;</w:t>
            </w:r>
          </w:p>
          <w:p w:rsidR="008B65A4" w:rsidRPr="008B65A4" w:rsidRDefault="008B65A4" w:rsidP="008B65A4">
            <w:pPr>
              <w:tabs>
                <w:tab w:val="left" w:pos="33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 xml:space="preserve">психология обучения. </w:t>
            </w:r>
          </w:p>
          <w:p w:rsidR="008B65A4" w:rsidRPr="008B65A4" w:rsidRDefault="008B65A4" w:rsidP="008B65A4">
            <w:pPr>
              <w:tabs>
                <w:tab w:val="left" w:pos="33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концепция развивающего обучения Л. В. </w:t>
            </w:r>
            <w:proofErr w:type="spellStart"/>
            <w:r w:rsidRPr="008B65A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Занкова</w:t>
            </w:r>
            <w:proofErr w:type="spellEnd"/>
            <w:r w:rsidRPr="008B65A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. </w:t>
            </w:r>
          </w:p>
          <w:p w:rsidR="008B65A4" w:rsidRPr="008B65A4" w:rsidRDefault="008B65A4" w:rsidP="008B65A4">
            <w:pPr>
              <w:tabs>
                <w:tab w:val="left" w:pos="33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Гипотеза П. Я. Гальперина о поэтапном формировании умственных действий. </w:t>
            </w:r>
          </w:p>
          <w:p w:rsidR="008B65A4" w:rsidRPr="008B65A4" w:rsidRDefault="008B65A4" w:rsidP="008B65A4">
            <w:pPr>
              <w:tabs>
                <w:tab w:val="left" w:pos="33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Концепция </w:t>
            </w:r>
            <w:r w:rsidRPr="008B65A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br/>
              <w:t>В. В. Давыдова о содержательных обобщениях в обучении</w:t>
            </w:r>
          </w:p>
          <w:p w:rsidR="008B65A4" w:rsidRPr="008B65A4" w:rsidRDefault="008B65A4" w:rsidP="008B65A4">
            <w:pPr>
              <w:tabs>
                <w:tab w:val="left" w:pos="33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психология воспитания. </w:t>
            </w:r>
          </w:p>
          <w:p w:rsidR="008B65A4" w:rsidRPr="008B65A4" w:rsidRDefault="008B65A4" w:rsidP="008B65A4">
            <w:pPr>
              <w:tabs>
                <w:tab w:val="left" w:pos="33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цели, средства, методы, инструменты воспитания. воспитания. </w:t>
            </w:r>
          </w:p>
          <w:p w:rsidR="008B65A4" w:rsidRPr="008B65A4" w:rsidRDefault="008B65A4" w:rsidP="008B65A4">
            <w:pPr>
              <w:tabs>
                <w:tab w:val="left" w:pos="33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социально-психологические аспекты воспитания.</w:t>
            </w:r>
          </w:p>
          <w:p w:rsidR="008B65A4" w:rsidRPr="008B65A4" w:rsidRDefault="008B65A4" w:rsidP="008B65A4">
            <w:pPr>
              <w:tabs>
                <w:tab w:val="left" w:pos="33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психология педагогической деятельности. </w:t>
            </w:r>
          </w:p>
          <w:p w:rsidR="008B65A4" w:rsidRPr="008B65A4" w:rsidRDefault="008B65A4" w:rsidP="008B65A4">
            <w:pPr>
              <w:tabs>
                <w:tab w:val="left" w:pos="33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lastRenderedPageBreak/>
              <w:t xml:space="preserve">личность педагога. </w:t>
            </w:r>
          </w:p>
          <w:p w:rsidR="008B65A4" w:rsidRPr="008B65A4" w:rsidRDefault="008B65A4" w:rsidP="008B65A4">
            <w:pPr>
              <w:tabs>
                <w:tab w:val="left" w:pos="33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общие и специальные способности педагога.</w:t>
            </w:r>
          </w:p>
          <w:p w:rsidR="008B65A4" w:rsidRPr="008B65A4" w:rsidRDefault="008B65A4" w:rsidP="008B65A4">
            <w:pPr>
              <w:tabs>
                <w:tab w:val="left" w:pos="33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индивидуальный стиль деятельности педагога</w:t>
            </w:r>
            <w:r w:rsidRPr="008B65A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>;</w:t>
            </w:r>
            <w:r w:rsidRPr="008B65A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 </w:t>
            </w:r>
          </w:p>
          <w:p w:rsidR="008B65A4" w:rsidRPr="008B65A4" w:rsidRDefault="008B65A4" w:rsidP="008B65A4">
            <w:pPr>
              <w:tabs>
                <w:tab w:val="left" w:pos="33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x-none"/>
              </w:rPr>
            </w:pPr>
            <w:r w:rsidRPr="008B65A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пути и средства самообразования. руководство детскими группами </w:t>
            </w:r>
            <w:r w:rsidRPr="008B65A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br/>
              <w:t>и коллективами</w:t>
            </w:r>
            <w:r w:rsidRPr="008B65A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>;</w:t>
            </w:r>
          </w:p>
          <w:p w:rsidR="008B65A4" w:rsidRPr="008B65A4" w:rsidRDefault="008B65A4" w:rsidP="008B65A4">
            <w:pPr>
              <w:tabs>
                <w:tab w:val="left" w:pos="33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руководство педагогическим коллективом. предупреждение и устранение конфликтов в работе педагогического коллектива</w:t>
            </w:r>
          </w:p>
        </w:tc>
      </w:tr>
    </w:tbl>
    <w:p w:rsidR="008B65A4" w:rsidRDefault="008B65A4" w:rsidP="008B65A4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8B65A4" w:rsidRDefault="008B65A4" w:rsidP="008B65A4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8B65A4" w:rsidRDefault="008B65A4" w:rsidP="008B65A4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8B65A4" w:rsidRDefault="008B65A4" w:rsidP="008B65A4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8B65A4" w:rsidRDefault="008B65A4" w:rsidP="008B65A4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8B65A4" w:rsidRDefault="008B65A4" w:rsidP="008B65A4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8B65A4" w:rsidRDefault="008B65A4" w:rsidP="008B65A4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8B65A4" w:rsidRDefault="008B65A4" w:rsidP="008B65A4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8B65A4" w:rsidRDefault="008B65A4" w:rsidP="008B65A4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8B65A4" w:rsidRDefault="008B65A4" w:rsidP="008B65A4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8B65A4" w:rsidRDefault="008B65A4" w:rsidP="008B65A4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8B65A4" w:rsidRDefault="008B65A4" w:rsidP="008B65A4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8B65A4" w:rsidRDefault="008B65A4" w:rsidP="008B65A4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8B65A4" w:rsidRDefault="008B65A4" w:rsidP="008B65A4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8B65A4" w:rsidRDefault="008B65A4" w:rsidP="008B65A4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8B65A4" w:rsidRDefault="008B65A4" w:rsidP="008B65A4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8B65A4" w:rsidRDefault="008B65A4" w:rsidP="008B65A4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8B65A4" w:rsidRDefault="008B65A4" w:rsidP="008B65A4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8B65A4" w:rsidRDefault="008B65A4" w:rsidP="008B65A4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8B65A4" w:rsidRDefault="008B65A4" w:rsidP="008B65A4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8B65A4" w:rsidRDefault="008B65A4" w:rsidP="008B65A4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8B65A4" w:rsidRDefault="008B65A4" w:rsidP="008B65A4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8B65A4" w:rsidRDefault="008B65A4" w:rsidP="008B65A4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8B65A4" w:rsidRPr="008B65A4" w:rsidRDefault="008B65A4" w:rsidP="008B65A4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8B65A4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:rsidR="008B65A4" w:rsidRPr="008B65A4" w:rsidRDefault="008B65A4" w:rsidP="008B65A4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8B65A4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2"/>
        <w:gridCol w:w="2456"/>
      </w:tblGrid>
      <w:tr w:rsidR="008B65A4" w:rsidRPr="008B65A4" w:rsidTr="008B65A4">
        <w:trPr>
          <w:trHeight w:val="490"/>
        </w:trPr>
        <w:tc>
          <w:tcPr>
            <w:tcW w:w="3685" w:type="pct"/>
            <w:vAlign w:val="center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Объем в часах</w:t>
            </w:r>
          </w:p>
        </w:tc>
      </w:tr>
      <w:tr w:rsidR="008B65A4" w:rsidRPr="008B65A4" w:rsidTr="008B65A4">
        <w:trPr>
          <w:trHeight w:val="490"/>
        </w:trPr>
        <w:tc>
          <w:tcPr>
            <w:tcW w:w="3685" w:type="pct"/>
            <w:vAlign w:val="center"/>
          </w:tcPr>
          <w:p w:rsidR="008B65A4" w:rsidRPr="008B65A4" w:rsidRDefault="008B65A4" w:rsidP="008B65A4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бщий о</w:t>
            </w:r>
            <w:r w:rsidRPr="008B65A4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бъем образовательной программы</w:t>
            </w:r>
          </w:p>
        </w:tc>
        <w:tc>
          <w:tcPr>
            <w:tcW w:w="1315" w:type="pct"/>
            <w:vAlign w:val="center"/>
          </w:tcPr>
          <w:p w:rsidR="008B65A4" w:rsidRPr="008B65A4" w:rsidRDefault="008B65A4" w:rsidP="008B65A4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96</w:t>
            </w:r>
          </w:p>
        </w:tc>
      </w:tr>
      <w:tr w:rsidR="008B65A4" w:rsidRPr="008B65A4" w:rsidTr="008B65A4">
        <w:trPr>
          <w:trHeight w:val="490"/>
        </w:trPr>
        <w:tc>
          <w:tcPr>
            <w:tcW w:w="3685" w:type="pct"/>
            <w:vAlign w:val="center"/>
          </w:tcPr>
          <w:p w:rsidR="008B65A4" w:rsidRPr="008B65A4" w:rsidRDefault="008B65A4" w:rsidP="008B65A4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8B65A4" w:rsidRPr="008B65A4" w:rsidRDefault="008B65A4" w:rsidP="008B65A4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80</w:t>
            </w:r>
          </w:p>
        </w:tc>
      </w:tr>
      <w:tr w:rsidR="008B65A4" w:rsidRPr="008B65A4" w:rsidTr="008B65A4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8B65A4" w:rsidRPr="008B65A4" w:rsidRDefault="008B65A4" w:rsidP="008B65A4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в </w:t>
            </w:r>
            <w:proofErr w:type="spellStart"/>
            <w:r w:rsidRPr="008B65A4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т.ч</w:t>
            </w:r>
            <w:proofErr w:type="spellEnd"/>
            <w:r w:rsidRPr="008B65A4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8B65A4" w:rsidRPr="008B65A4" w:rsidRDefault="008B65A4" w:rsidP="008B65A4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20</w:t>
            </w:r>
          </w:p>
        </w:tc>
      </w:tr>
      <w:tr w:rsidR="008B65A4" w:rsidRPr="008B65A4" w:rsidTr="008B65A4">
        <w:trPr>
          <w:trHeight w:val="336"/>
        </w:trPr>
        <w:tc>
          <w:tcPr>
            <w:tcW w:w="5000" w:type="pct"/>
            <w:gridSpan w:val="2"/>
            <w:vAlign w:val="center"/>
          </w:tcPr>
          <w:p w:rsidR="008B65A4" w:rsidRPr="008B65A4" w:rsidRDefault="008B65A4" w:rsidP="008B65A4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в т. ч.:</w:t>
            </w:r>
          </w:p>
        </w:tc>
      </w:tr>
      <w:tr w:rsidR="008B65A4" w:rsidRPr="008B65A4" w:rsidTr="008B65A4">
        <w:trPr>
          <w:trHeight w:val="490"/>
        </w:trPr>
        <w:tc>
          <w:tcPr>
            <w:tcW w:w="3685" w:type="pct"/>
            <w:vAlign w:val="center"/>
          </w:tcPr>
          <w:p w:rsidR="008B65A4" w:rsidRPr="008B65A4" w:rsidRDefault="008B65A4" w:rsidP="008B65A4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8B65A4" w:rsidRPr="008B65A4" w:rsidRDefault="008B65A4" w:rsidP="008B65A4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60</w:t>
            </w:r>
          </w:p>
        </w:tc>
      </w:tr>
      <w:tr w:rsidR="008B65A4" w:rsidRPr="008B65A4" w:rsidTr="008B65A4">
        <w:trPr>
          <w:trHeight w:val="490"/>
        </w:trPr>
        <w:tc>
          <w:tcPr>
            <w:tcW w:w="3685" w:type="pct"/>
            <w:vAlign w:val="center"/>
          </w:tcPr>
          <w:p w:rsidR="008B65A4" w:rsidRPr="008B65A4" w:rsidRDefault="008B65A4" w:rsidP="008B65A4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практические занятия</w:t>
            </w:r>
            <w:r w:rsidRPr="008B65A4"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8B65A4" w:rsidRPr="008B65A4" w:rsidRDefault="008B65A4" w:rsidP="008B65A4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20</w:t>
            </w:r>
          </w:p>
        </w:tc>
      </w:tr>
      <w:tr w:rsidR="008B65A4" w:rsidRPr="008B65A4" w:rsidTr="008B65A4">
        <w:trPr>
          <w:trHeight w:val="267"/>
        </w:trPr>
        <w:tc>
          <w:tcPr>
            <w:tcW w:w="3685" w:type="pct"/>
            <w:vAlign w:val="center"/>
          </w:tcPr>
          <w:p w:rsidR="008B65A4" w:rsidRPr="008B65A4" w:rsidRDefault="008B65A4" w:rsidP="008B65A4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8B65A4" w:rsidRPr="008B65A4" w:rsidRDefault="008B65A4" w:rsidP="008B65A4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16</w:t>
            </w:r>
          </w:p>
        </w:tc>
      </w:tr>
      <w:tr w:rsidR="008B65A4" w:rsidRPr="008B65A4" w:rsidTr="008B65A4">
        <w:trPr>
          <w:trHeight w:val="331"/>
        </w:trPr>
        <w:tc>
          <w:tcPr>
            <w:tcW w:w="3685" w:type="pct"/>
            <w:vAlign w:val="center"/>
          </w:tcPr>
          <w:p w:rsidR="008B65A4" w:rsidRPr="008B65A4" w:rsidRDefault="008B65A4" w:rsidP="008B65A4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315" w:type="pct"/>
            <w:vAlign w:val="center"/>
          </w:tcPr>
          <w:p w:rsidR="008B65A4" w:rsidRPr="008B65A4" w:rsidRDefault="008B65A4" w:rsidP="008B65A4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</w:p>
        </w:tc>
      </w:tr>
    </w:tbl>
    <w:p w:rsidR="008B65A4" w:rsidRPr="008B65A4" w:rsidRDefault="008B65A4" w:rsidP="008B65A4">
      <w:pPr>
        <w:suppressAutoHyphens/>
        <w:spacing w:after="120" w:line="276" w:lineRule="auto"/>
        <w:rPr>
          <w:rFonts w:ascii="Times New Roman" w:eastAsia="Times New Roman" w:hAnsi="Times New Roman" w:cs="Times New Roman"/>
          <w:b/>
          <w:i/>
          <w:color w:val="0D0D0D"/>
          <w:lang w:eastAsia="ru-RU"/>
        </w:rPr>
      </w:pPr>
    </w:p>
    <w:p w:rsidR="008B65A4" w:rsidRPr="008B65A4" w:rsidRDefault="008B65A4" w:rsidP="008B65A4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D0D0D"/>
          <w:lang w:eastAsia="ru-RU"/>
        </w:rPr>
        <w:sectPr w:rsidR="008B65A4" w:rsidRPr="008B65A4" w:rsidSect="00BC640D">
          <w:footerReference w:type="default" r:id="rId8"/>
          <w:pgSz w:w="11906" w:h="16838"/>
          <w:pgMar w:top="1134" w:right="851" w:bottom="284" w:left="1701" w:header="709" w:footer="709" w:gutter="0"/>
          <w:cols w:space="720"/>
          <w:titlePg/>
          <w:docGrid w:linePitch="299"/>
        </w:sectPr>
      </w:pPr>
    </w:p>
    <w:p w:rsidR="008B65A4" w:rsidRPr="008B65A4" w:rsidRDefault="008B65A4" w:rsidP="008B65A4">
      <w:pPr>
        <w:spacing w:after="200" w:line="276" w:lineRule="auto"/>
        <w:ind w:firstLine="709"/>
        <w:rPr>
          <w:rFonts w:ascii="Times New Roman" w:eastAsia="Times New Roman" w:hAnsi="Times New Roman" w:cs="Times New Roman"/>
          <w:b/>
          <w:bCs/>
          <w:color w:val="0D0D0D"/>
          <w:lang w:eastAsia="ru-RU"/>
        </w:rPr>
      </w:pPr>
      <w:r w:rsidRPr="008B65A4">
        <w:rPr>
          <w:rFonts w:ascii="Times New Roman" w:eastAsia="Times New Roman" w:hAnsi="Times New Roman" w:cs="Times New Roman"/>
          <w:b/>
          <w:color w:val="0D0D0D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4925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82"/>
        <w:gridCol w:w="8948"/>
        <w:gridCol w:w="1620"/>
        <w:gridCol w:w="2133"/>
      </w:tblGrid>
      <w:tr w:rsidR="008B65A4" w:rsidRPr="008B65A4" w:rsidTr="00BC640D">
        <w:trPr>
          <w:trHeight w:val="20"/>
        </w:trPr>
        <w:tc>
          <w:tcPr>
            <w:tcW w:w="636" w:type="pct"/>
            <w:vAlign w:val="center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Наименование разделов и тем</w:t>
            </w:r>
          </w:p>
        </w:tc>
        <w:tc>
          <w:tcPr>
            <w:tcW w:w="3132" w:type="pct"/>
            <w:vAlign w:val="center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 и формы организации деятельности обучающихся</w:t>
            </w:r>
          </w:p>
        </w:tc>
        <w:tc>
          <w:tcPr>
            <w:tcW w:w="464" w:type="pct"/>
            <w:vAlign w:val="center"/>
          </w:tcPr>
          <w:p w:rsidR="008B65A4" w:rsidRPr="008B65A4" w:rsidRDefault="008B65A4" w:rsidP="008B65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768" w:type="pct"/>
            <w:vAlign w:val="center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</w:tcPr>
          <w:p w:rsidR="008B65A4" w:rsidRPr="008B65A4" w:rsidRDefault="008B65A4" w:rsidP="008B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  <w:t>1</w:t>
            </w:r>
          </w:p>
        </w:tc>
        <w:tc>
          <w:tcPr>
            <w:tcW w:w="3132" w:type="pct"/>
          </w:tcPr>
          <w:p w:rsidR="008B65A4" w:rsidRPr="008B65A4" w:rsidRDefault="008B65A4" w:rsidP="008B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  <w:t>2</w:t>
            </w:r>
          </w:p>
        </w:tc>
        <w:tc>
          <w:tcPr>
            <w:tcW w:w="464" w:type="pct"/>
          </w:tcPr>
          <w:p w:rsidR="008B65A4" w:rsidRPr="008B65A4" w:rsidRDefault="008B65A4" w:rsidP="008B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  <w:t>3</w:t>
            </w:r>
          </w:p>
        </w:tc>
        <w:tc>
          <w:tcPr>
            <w:tcW w:w="768" w:type="pct"/>
          </w:tcPr>
          <w:p w:rsidR="008B65A4" w:rsidRPr="008B65A4" w:rsidRDefault="008B65A4" w:rsidP="008B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  <w:t>4</w:t>
            </w:r>
          </w:p>
        </w:tc>
      </w:tr>
      <w:tr w:rsidR="008B65A4" w:rsidRPr="008B65A4" w:rsidTr="00BC640D">
        <w:trPr>
          <w:trHeight w:val="20"/>
        </w:trPr>
        <w:tc>
          <w:tcPr>
            <w:tcW w:w="3768" w:type="pct"/>
            <w:gridSpan w:val="2"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  <w:t>Раздел 1. Возрастная психология</w:t>
            </w:r>
          </w:p>
        </w:tc>
        <w:tc>
          <w:tcPr>
            <w:tcW w:w="464" w:type="pct"/>
            <w:vAlign w:val="center"/>
          </w:tcPr>
          <w:p w:rsidR="008B65A4" w:rsidRPr="008B65A4" w:rsidRDefault="008B65A4" w:rsidP="008B65A4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768" w:type="pct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 w:val="restart"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 xml:space="preserve">Тема 1.1. </w:t>
            </w:r>
            <w:r w:rsidRPr="008B65A4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Предмет и </w:t>
            </w:r>
          </w:p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задачи</w:t>
            </w:r>
          </w:p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возрастной психологии</w:t>
            </w:r>
          </w:p>
        </w:tc>
        <w:tc>
          <w:tcPr>
            <w:tcW w:w="3132" w:type="pct"/>
          </w:tcPr>
          <w:p w:rsidR="008B65A4" w:rsidRPr="008B65A4" w:rsidRDefault="008B65A4" w:rsidP="008B65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kern w:val="2"/>
                <w:lang w:eastAsia="ru-RU"/>
              </w:rPr>
              <w:t>Содержание</w:t>
            </w:r>
          </w:p>
        </w:tc>
        <w:tc>
          <w:tcPr>
            <w:tcW w:w="464" w:type="pct"/>
            <w:vAlign w:val="center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768" w:type="pct"/>
            <w:vMerge w:val="restart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01; ОК 02</w:t>
            </w:r>
          </w:p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</w:tcPr>
          <w:p w:rsidR="008B65A4" w:rsidRPr="008B65A4" w:rsidRDefault="008B65A4" w:rsidP="008B65A4">
            <w:pPr>
              <w:numPr>
                <w:ilvl w:val="0"/>
                <w:numId w:val="2"/>
              </w:numPr>
              <w:tabs>
                <w:tab w:val="left" w:pos="300"/>
                <w:tab w:val="left" w:pos="34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Возрастная психология как особая область психологических знаний. </w:t>
            </w:r>
            <w:r w:rsidRPr="008B65A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Структура возрастной психологии. Взаимосвязь возрастной психологии с другими науками.</w:t>
            </w:r>
          </w:p>
        </w:tc>
        <w:tc>
          <w:tcPr>
            <w:tcW w:w="464" w:type="pct"/>
            <w:vMerge w:val="restart"/>
          </w:tcPr>
          <w:p w:rsidR="008B65A4" w:rsidRPr="008B65A4" w:rsidRDefault="007148FF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</w:tcPr>
          <w:p w:rsidR="008B65A4" w:rsidRPr="008B65A4" w:rsidRDefault="008B65A4" w:rsidP="008B65A4">
            <w:pPr>
              <w:numPr>
                <w:ilvl w:val="0"/>
                <w:numId w:val="2"/>
              </w:numPr>
              <w:tabs>
                <w:tab w:val="left" w:pos="300"/>
                <w:tab w:val="left" w:pos="34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Основные методологические положения возрастной психологии: методологические принципы возрастной психологии (принцип детерминизма, принцип системности, принцип развития), основные категории возрастной психологии, механизмы развития личности в онтогенезе.</w:t>
            </w:r>
            <w:r w:rsidR="007148FF" w:rsidRPr="008B65A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 Методы исследования психики в онтогенезе. Характеристика основных и вспомогательных методов исследования.</w:t>
            </w:r>
          </w:p>
        </w:tc>
        <w:tc>
          <w:tcPr>
            <w:tcW w:w="464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 w:val="restart"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1.2. Предпосылки и условия психического развития. Социальная ситуация развития</w:t>
            </w:r>
          </w:p>
        </w:tc>
        <w:tc>
          <w:tcPr>
            <w:tcW w:w="3132" w:type="pct"/>
          </w:tcPr>
          <w:p w:rsidR="008B65A4" w:rsidRPr="008B65A4" w:rsidRDefault="008B65A4" w:rsidP="008B65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kern w:val="2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464" w:type="pct"/>
            <w:vAlign w:val="center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768" w:type="pct"/>
            <w:vMerge w:val="restart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01; ОК 02</w:t>
            </w:r>
          </w:p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</w:tcPr>
          <w:p w:rsidR="008B65A4" w:rsidRPr="008B65A4" w:rsidRDefault="008B65A4" w:rsidP="008B65A4">
            <w:pPr>
              <w:numPr>
                <w:ilvl w:val="0"/>
                <w:numId w:val="3"/>
              </w:numPr>
              <w:tabs>
                <w:tab w:val="left" w:pos="2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Биологические и социальные факторы психического развития. Современные подходы к проблеме взаимосвязи наследственности и среды. </w:t>
            </w:r>
          </w:p>
        </w:tc>
        <w:tc>
          <w:tcPr>
            <w:tcW w:w="464" w:type="pct"/>
            <w:vMerge w:val="restart"/>
          </w:tcPr>
          <w:p w:rsidR="008B65A4" w:rsidRPr="008B65A4" w:rsidRDefault="006C1D49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4</w:t>
            </w: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</w:tcPr>
          <w:p w:rsidR="008B65A4" w:rsidRPr="008B65A4" w:rsidRDefault="008B65A4" w:rsidP="008B65A4">
            <w:pPr>
              <w:numPr>
                <w:ilvl w:val="0"/>
                <w:numId w:val="3"/>
              </w:numPr>
              <w:tabs>
                <w:tab w:val="left" w:pos="2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Социальная ситуация развития и ее роль в процессе становления психики. Фактор места и социальная ситуация развития. Современное понимание социальной ситуации развития в отечественной психологии. Социальные контексты развития в современной зарубежной психологии.</w:t>
            </w:r>
          </w:p>
        </w:tc>
        <w:tc>
          <w:tcPr>
            <w:tcW w:w="464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 w:val="restart"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 xml:space="preserve">Тема 1.3. </w:t>
            </w:r>
          </w:p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 xml:space="preserve">Взаимосвязь развития и </w:t>
            </w:r>
          </w:p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lastRenderedPageBreak/>
              <w:t>деятельности, развития и обучения</w:t>
            </w:r>
          </w:p>
        </w:tc>
        <w:tc>
          <w:tcPr>
            <w:tcW w:w="3132" w:type="pct"/>
          </w:tcPr>
          <w:p w:rsidR="008B65A4" w:rsidRPr="008B65A4" w:rsidRDefault="008B65A4" w:rsidP="008B65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kern w:val="2"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464" w:type="pct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768" w:type="pct"/>
            <w:vMerge w:val="restart"/>
            <w:vAlign w:val="center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01; ОК 02</w:t>
            </w:r>
          </w:p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50"/>
        </w:trPr>
        <w:tc>
          <w:tcPr>
            <w:tcW w:w="636" w:type="pct"/>
            <w:vMerge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</w:tcPr>
          <w:p w:rsidR="008B65A4" w:rsidRPr="008B65A4" w:rsidRDefault="008B65A4" w:rsidP="008B65A4">
            <w:pPr>
              <w:numPr>
                <w:ilvl w:val="0"/>
                <w:numId w:val="4"/>
              </w:numPr>
              <w:tabs>
                <w:tab w:val="left" w:pos="2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Движущие силы развития психики. Деятельность как фактор психического развития. Деятельность как источник и движущая сила развития психики. Ведущая деятельность.</w:t>
            </w:r>
          </w:p>
        </w:tc>
        <w:tc>
          <w:tcPr>
            <w:tcW w:w="464" w:type="pct"/>
            <w:vMerge w:val="restart"/>
          </w:tcPr>
          <w:p w:rsidR="008B65A4" w:rsidRPr="008B65A4" w:rsidRDefault="007148FF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</w:tcPr>
          <w:p w:rsidR="008B65A4" w:rsidRPr="008B65A4" w:rsidRDefault="008B65A4" w:rsidP="008B65A4">
            <w:pPr>
              <w:numPr>
                <w:ilvl w:val="0"/>
                <w:numId w:val="4"/>
              </w:numPr>
              <w:tabs>
                <w:tab w:val="left" w:pos="2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Обучение как фактор психического развития. Содержание и форма обучения. Уровни развития. «Зона ближайшего развития» ребенка.</w:t>
            </w:r>
          </w:p>
        </w:tc>
        <w:tc>
          <w:tcPr>
            <w:tcW w:w="464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 w:val="restart"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lastRenderedPageBreak/>
              <w:t xml:space="preserve">Тема 1.4. </w:t>
            </w:r>
          </w:p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Периодизация психического развития</w:t>
            </w:r>
          </w:p>
        </w:tc>
        <w:tc>
          <w:tcPr>
            <w:tcW w:w="3132" w:type="pct"/>
          </w:tcPr>
          <w:p w:rsidR="008B65A4" w:rsidRPr="008B65A4" w:rsidRDefault="008B65A4" w:rsidP="008B65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kern w:val="2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464" w:type="pct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768" w:type="pct"/>
            <w:vMerge w:val="restart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01; ОК 02;</w:t>
            </w:r>
          </w:p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ПК 2.1</w:t>
            </w:r>
          </w:p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</w:tcPr>
          <w:p w:rsidR="008B65A4" w:rsidRPr="008B65A4" w:rsidRDefault="008B65A4" w:rsidP="008B65A4">
            <w:pPr>
              <w:numPr>
                <w:ilvl w:val="0"/>
                <w:numId w:val="5"/>
              </w:numPr>
              <w:tabs>
                <w:tab w:val="left" w:pos="31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Генетическая и функциональная периодизация. Критерии деления жизненного пути на периоды.</w:t>
            </w:r>
          </w:p>
        </w:tc>
        <w:tc>
          <w:tcPr>
            <w:tcW w:w="464" w:type="pct"/>
            <w:vMerge w:val="restart"/>
          </w:tcPr>
          <w:p w:rsidR="008B65A4" w:rsidRPr="008B65A4" w:rsidRDefault="006C1D49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4</w:t>
            </w: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</w:tcPr>
          <w:p w:rsidR="008B65A4" w:rsidRPr="008B65A4" w:rsidRDefault="008B65A4" w:rsidP="008B65A4">
            <w:pPr>
              <w:numPr>
                <w:ilvl w:val="0"/>
                <w:numId w:val="5"/>
              </w:numPr>
              <w:tabs>
                <w:tab w:val="left" w:pos="31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Первые возрастные периодизации психического развития: П. П. </w:t>
            </w:r>
            <w:proofErr w:type="spellStart"/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Блонский</w:t>
            </w:r>
            <w:proofErr w:type="spellEnd"/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, Ш. </w:t>
            </w:r>
            <w:proofErr w:type="spellStart"/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Бюлер</w:t>
            </w:r>
            <w:proofErr w:type="spellEnd"/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. Периодизация Л. С. Выготского. Понятие о критических и литических периодах. </w:t>
            </w:r>
          </w:p>
        </w:tc>
        <w:tc>
          <w:tcPr>
            <w:tcW w:w="464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</w:tcPr>
          <w:p w:rsidR="008B65A4" w:rsidRPr="008B65A4" w:rsidRDefault="008B65A4" w:rsidP="008B65A4">
            <w:pPr>
              <w:numPr>
                <w:ilvl w:val="0"/>
                <w:numId w:val="5"/>
              </w:numPr>
              <w:tabs>
                <w:tab w:val="left" w:pos="31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Периодизации развития личности и интеллектуальной сферы. Периодизации З. Фрейда, Э. Эриксона. Периодизация развития интеллекта Ж. Пиаже.</w:t>
            </w:r>
          </w:p>
        </w:tc>
        <w:tc>
          <w:tcPr>
            <w:tcW w:w="464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</w:tcPr>
          <w:p w:rsidR="008B65A4" w:rsidRPr="008B65A4" w:rsidRDefault="008B65A4" w:rsidP="008B65A4">
            <w:pPr>
              <w:numPr>
                <w:ilvl w:val="0"/>
                <w:numId w:val="5"/>
              </w:numPr>
              <w:tabs>
                <w:tab w:val="left" w:pos="31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Отечественные периодизации психического развития: периодизации Д.Б. </w:t>
            </w:r>
            <w:proofErr w:type="spellStart"/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Эльконина</w:t>
            </w:r>
            <w:proofErr w:type="spellEnd"/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, А.В.</w:t>
            </w:r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x-none"/>
              </w:rPr>
              <w:t> </w:t>
            </w:r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Петровского.</w:t>
            </w:r>
          </w:p>
        </w:tc>
        <w:tc>
          <w:tcPr>
            <w:tcW w:w="464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</w:tcPr>
          <w:p w:rsidR="008B65A4" w:rsidRPr="008B65A4" w:rsidRDefault="008B65A4" w:rsidP="008B65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64" w:type="pct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</w:tcPr>
          <w:p w:rsidR="008B65A4" w:rsidRPr="008B65A4" w:rsidRDefault="006C1D49" w:rsidP="008B6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kern w:val="2"/>
                <w:sz w:val="24"/>
                <w:szCs w:val="24"/>
                <w:lang w:eastAsia="ru-RU"/>
              </w:rPr>
              <w:t>Практическое занятие 1</w:t>
            </w:r>
            <w:r w:rsidR="008B65A4" w:rsidRPr="008B65A4">
              <w:rPr>
                <w:rFonts w:ascii="Times New Roman" w:eastAsia="Times New Roman" w:hAnsi="Times New Roman" w:cs="Times New Roman"/>
                <w:b/>
                <w:color w:val="0D0D0D"/>
                <w:kern w:val="2"/>
                <w:sz w:val="24"/>
                <w:szCs w:val="24"/>
                <w:lang w:eastAsia="ru-RU"/>
              </w:rPr>
              <w:t>.</w:t>
            </w:r>
            <w:r w:rsidR="008B65A4"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kern w:val="2"/>
                <w:sz w:val="24"/>
                <w:szCs w:val="24"/>
                <w:lang w:eastAsia="ru-RU"/>
              </w:rPr>
              <w:t xml:space="preserve"> </w:t>
            </w:r>
            <w:r w:rsidR="008B65A4" w:rsidRPr="008B65A4">
              <w:rPr>
                <w:rFonts w:ascii="Times New Roman" w:eastAsia="Times New Roman" w:hAnsi="Times New Roman" w:cs="Times New Roman"/>
                <w:bCs/>
                <w:color w:val="0D0D0D"/>
                <w:kern w:val="2"/>
                <w:sz w:val="24"/>
                <w:szCs w:val="24"/>
                <w:lang w:eastAsia="ru-RU"/>
              </w:rPr>
              <w:t>Изучение современного состояния проблемы периодизации психического развития.</w:t>
            </w:r>
          </w:p>
        </w:tc>
        <w:tc>
          <w:tcPr>
            <w:tcW w:w="464" w:type="pct"/>
          </w:tcPr>
          <w:p w:rsidR="008B65A4" w:rsidRPr="008B65A4" w:rsidRDefault="006C1D49" w:rsidP="006C1D49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 w:val="restart"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1.5. Младенчество</w:t>
            </w:r>
          </w:p>
        </w:tc>
        <w:tc>
          <w:tcPr>
            <w:tcW w:w="3132" w:type="pct"/>
          </w:tcPr>
          <w:p w:rsidR="008B65A4" w:rsidRPr="008B65A4" w:rsidRDefault="008B65A4" w:rsidP="008B65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kern w:val="2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464" w:type="pct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768" w:type="pct"/>
            <w:vMerge w:val="restart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01; ОК 02</w:t>
            </w: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</w:tcPr>
          <w:p w:rsidR="008B65A4" w:rsidRPr="008B65A4" w:rsidRDefault="008B65A4" w:rsidP="008B65A4">
            <w:pPr>
              <w:numPr>
                <w:ilvl w:val="0"/>
                <w:numId w:val="6"/>
              </w:numPr>
              <w:tabs>
                <w:tab w:val="left" w:pos="34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proofErr w:type="spellStart"/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Пренатальное</w:t>
            </w:r>
            <w:proofErr w:type="spellEnd"/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 развитие, его особенности. Психологическая характеристика акта рождения. Общая характеристика периода новорожденности.</w:t>
            </w:r>
          </w:p>
        </w:tc>
        <w:tc>
          <w:tcPr>
            <w:tcW w:w="464" w:type="pct"/>
            <w:vMerge w:val="restart"/>
          </w:tcPr>
          <w:p w:rsidR="008B65A4" w:rsidRPr="008B65A4" w:rsidRDefault="007148FF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</w:tcPr>
          <w:p w:rsidR="008B65A4" w:rsidRPr="008B65A4" w:rsidRDefault="008B65A4" w:rsidP="008B65A4">
            <w:pPr>
              <w:numPr>
                <w:ilvl w:val="0"/>
                <w:numId w:val="6"/>
              </w:numPr>
              <w:tabs>
                <w:tab w:val="left" w:pos="34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Психическое развития в младенчестве: характеристика социальной ситуации развития, ведущая деятельность в младенчестве, характеристика психического развития в первой и второй половине младенчества. Кризис 1 года (причины, особенности протекания, следствия), основные новообразования младенчества.</w:t>
            </w:r>
          </w:p>
        </w:tc>
        <w:tc>
          <w:tcPr>
            <w:tcW w:w="464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</w:tcPr>
          <w:p w:rsidR="008B65A4" w:rsidRPr="008B65A4" w:rsidRDefault="008B65A4" w:rsidP="008B65A4">
            <w:pPr>
              <w:numPr>
                <w:ilvl w:val="0"/>
                <w:numId w:val="6"/>
              </w:numPr>
              <w:tabs>
                <w:tab w:val="left" w:pos="34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Проблема депривации в младенчестве, ее последствия для психического развития.</w:t>
            </w:r>
          </w:p>
        </w:tc>
        <w:tc>
          <w:tcPr>
            <w:tcW w:w="464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</w:tcPr>
          <w:p w:rsidR="008B65A4" w:rsidRPr="008B65A4" w:rsidRDefault="008B65A4" w:rsidP="008B65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64" w:type="pct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</w:tcPr>
          <w:p w:rsidR="008B65A4" w:rsidRPr="008B65A4" w:rsidRDefault="006C1D49" w:rsidP="008B6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kern w:val="2"/>
                <w:sz w:val="24"/>
                <w:szCs w:val="24"/>
                <w:lang w:eastAsia="ru-RU"/>
              </w:rPr>
              <w:t>Практическое занятие 2</w:t>
            </w:r>
            <w:r w:rsidR="008B65A4" w:rsidRPr="008B65A4">
              <w:rPr>
                <w:rFonts w:ascii="Times New Roman" w:eastAsia="Times New Roman" w:hAnsi="Times New Roman" w:cs="Times New Roman"/>
                <w:b/>
                <w:color w:val="0D0D0D"/>
                <w:kern w:val="2"/>
                <w:sz w:val="24"/>
                <w:szCs w:val="24"/>
                <w:lang w:eastAsia="ru-RU"/>
              </w:rPr>
              <w:t>.</w:t>
            </w:r>
            <w:r w:rsidR="008B65A4" w:rsidRPr="008B65A4">
              <w:rPr>
                <w:rFonts w:ascii="Times New Roman" w:eastAsia="Times New Roman" w:hAnsi="Times New Roman" w:cs="Times New Roman"/>
                <w:color w:val="0D0D0D"/>
                <w:kern w:val="2"/>
                <w:sz w:val="24"/>
                <w:szCs w:val="24"/>
                <w:lang w:eastAsia="ru-RU"/>
              </w:rPr>
              <w:t xml:space="preserve"> Применение знаний об особенностях психического развития в младенчестве при решении педагогических задач.</w:t>
            </w:r>
          </w:p>
        </w:tc>
        <w:tc>
          <w:tcPr>
            <w:tcW w:w="464" w:type="pct"/>
          </w:tcPr>
          <w:p w:rsidR="008B65A4" w:rsidRPr="008B65A4" w:rsidRDefault="006C1D49" w:rsidP="006C1D49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 w:val="restart"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1.6. Раннее детство</w:t>
            </w:r>
          </w:p>
        </w:tc>
        <w:tc>
          <w:tcPr>
            <w:tcW w:w="3132" w:type="pct"/>
          </w:tcPr>
          <w:p w:rsidR="008B65A4" w:rsidRPr="008B65A4" w:rsidRDefault="008B65A4" w:rsidP="008B65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kern w:val="2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464" w:type="pct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768" w:type="pct"/>
            <w:vMerge w:val="restart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01; ОК 02;</w:t>
            </w:r>
          </w:p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ПК 2.1</w:t>
            </w:r>
          </w:p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</w:tcPr>
          <w:p w:rsidR="008B65A4" w:rsidRPr="008B65A4" w:rsidRDefault="008B65A4" w:rsidP="008B65A4">
            <w:pPr>
              <w:numPr>
                <w:ilvl w:val="0"/>
                <w:numId w:val="7"/>
              </w:numPr>
              <w:tabs>
                <w:tab w:val="left" w:pos="25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Психическое развитие в раннем детстве: характеристика социальной ситуации развития, ведущая деятельность в раннем детстве (орудийная и предметная деятельность, этапы развития предметной деятельности).</w:t>
            </w:r>
          </w:p>
        </w:tc>
        <w:tc>
          <w:tcPr>
            <w:tcW w:w="464" w:type="pct"/>
            <w:vMerge w:val="restart"/>
          </w:tcPr>
          <w:p w:rsidR="008B65A4" w:rsidRPr="008B65A4" w:rsidRDefault="006C1D49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4</w:t>
            </w: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</w:tcPr>
          <w:p w:rsidR="008B65A4" w:rsidRPr="008B65A4" w:rsidRDefault="008B65A4" w:rsidP="008B65A4">
            <w:pPr>
              <w:numPr>
                <w:ilvl w:val="0"/>
                <w:numId w:val="7"/>
              </w:numPr>
              <w:tabs>
                <w:tab w:val="left" w:pos="25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Развитие познавательной сферы в раннем детстве</w:t>
            </w:r>
          </w:p>
        </w:tc>
        <w:tc>
          <w:tcPr>
            <w:tcW w:w="464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</w:tcPr>
          <w:p w:rsidR="008B65A4" w:rsidRPr="008B65A4" w:rsidRDefault="008B65A4" w:rsidP="008B65A4">
            <w:pPr>
              <w:numPr>
                <w:ilvl w:val="0"/>
                <w:numId w:val="7"/>
              </w:numPr>
              <w:tabs>
                <w:tab w:val="left" w:pos="25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Становление эмоциональной сферы, распознавание эмоций окружающих</w:t>
            </w:r>
          </w:p>
        </w:tc>
        <w:tc>
          <w:tcPr>
            <w:tcW w:w="464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</w:tcPr>
          <w:p w:rsidR="008B65A4" w:rsidRPr="008B65A4" w:rsidRDefault="008B65A4" w:rsidP="008B65A4">
            <w:pPr>
              <w:numPr>
                <w:ilvl w:val="0"/>
                <w:numId w:val="7"/>
              </w:numPr>
              <w:tabs>
                <w:tab w:val="left" w:pos="25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Становление самосознания и индивидуальности в раннем детстве. Обща</w:t>
            </w:r>
            <w:r w:rsidR="006C1D49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x-none"/>
              </w:rPr>
              <w:t>я</w:t>
            </w:r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 характеристика кризиса 3 лет</w:t>
            </w:r>
          </w:p>
        </w:tc>
        <w:tc>
          <w:tcPr>
            <w:tcW w:w="464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</w:tcPr>
          <w:p w:rsidR="008B65A4" w:rsidRPr="008B65A4" w:rsidRDefault="008B65A4" w:rsidP="008B65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64" w:type="pct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</w:tcPr>
          <w:p w:rsidR="008B65A4" w:rsidRPr="008B65A4" w:rsidRDefault="006C1D49" w:rsidP="008B6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kern w:val="2"/>
                <w:sz w:val="24"/>
                <w:szCs w:val="24"/>
                <w:lang w:eastAsia="ru-RU"/>
              </w:rPr>
              <w:t>Практическое занятие 3</w:t>
            </w:r>
            <w:r w:rsidR="008B65A4" w:rsidRPr="008B65A4">
              <w:rPr>
                <w:rFonts w:ascii="Times New Roman" w:eastAsia="Times New Roman" w:hAnsi="Times New Roman" w:cs="Times New Roman"/>
                <w:b/>
                <w:color w:val="0D0D0D"/>
                <w:kern w:val="2"/>
                <w:sz w:val="24"/>
                <w:szCs w:val="24"/>
                <w:lang w:eastAsia="ru-RU"/>
              </w:rPr>
              <w:t>.</w:t>
            </w:r>
            <w:r w:rsidR="008B65A4" w:rsidRPr="008B65A4">
              <w:rPr>
                <w:rFonts w:ascii="Times New Roman" w:eastAsia="Times New Roman" w:hAnsi="Times New Roman" w:cs="Times New Roman"/>
                <w:color w:val="0D0D0D"/>
                <w:kern w:val="2"/>
                <w:sz w:val="24"/>
                <w:szCs w:val="24"/>
                <w:lang w:eastAsia="ru-RU"/>
              </w:rPr>
              <w:t xml:space="preserve"> Применение знаний об особенностях психического развития в раннем детстве при решении педагогических задач.</w:t>
            </w:r>
          </w:p>
        </w:tc>
        <w:tc>
          <w:tcPr>
            <w:tcW w:w="464" w:type="pct"/>
          </w:tcPr>
          <w:p w:rsidR="008B65A4" w:rsidRPr="008B65A4" w:rsidRDefault="006C1D49" w:rsidP="006C1D49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 w:val="restart"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1.7. Дошкольное детство</w:t>
            </w:r>
          </w:p>
        </w:tc>
        <w:tc>
          <w:tcPr>
            <w:tcW w:w="3132" w:type="pct"/>
          </w:tcPr>
          <w:p w:rsidR="008B65A4" w:rsidRPr="008B65A4" w:rsidRDefault="008B65A4" w:rsidP="008B65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kern w:val="2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464" w:type="pct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768" w:type="pct"/>
            <w:vMerge w:val="restart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01; ОК 02;</w:t>
            </w:r>
          </w:p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ПК 2.1; ПК 3.1</w:t>
            </w:r>
          </w:p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</w:tcPr>
          <w:p w:rsidR="008B65A4" w:rsidRPr="008B65A4" w:rsidRDefault="008B65A4" w:rsidP="008B65A4">
            <w:pPr>
              <w:numPr>
                <w:ilvl w:val="0"/>
                <w:numId w:val="8"/>
              </w:numPr>
              <w:tabs>
                <w:tab w:val="left" w:pos="2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Психическое развития в дошкольном детстве: характеристика социальной ситуации развития, сюжетно-ролевая игра как ведущая деятельность дошкольника. </w:t>
            </w:r>
          </w:p>
        </w:tc>
        <w:tc>
          <w:tcPr>
            <w:tcW w:w="464" w:type="pct"/>
            <w:vMerge w:val="restart"/>
          </w:tcPr>
          <w:p w:rsidR="008B65A4" w:rsidRPr="008B65A4" w:rsidRDefault="006C1D49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4</w:t>
            </w: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</w:tcPr>
          <w:p w:rsidR="008B65A4" w:rsidRPr="008B65A4" w:rsidRDefault="008B65A4" w:rsidP="008B65A4">
            <w:pPr>
              <w:numPr>
                <w:ilvl w:val="0"/>
                <w:numId w:val="8"/>
              </w:numPr>
              <w:tabs>
                <w:tab w:val="left" w:pos="2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Общая характеристика познавательного развития дошкольников.</w:t>
            </w:r>
          </w:p>
        </w:tc>
        <w:tc>
          <w:tcPr>
            <w:tcW w:w="464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</w:tcPr>
          <w:p w:rsidR="008B65A4" w:rsidRPr="008B65A4" w:rsidRDefault="008B65A4" w:rsidP="008B65A4">
            <w:pPr>
              <w:numPr>
                <w:ilvl w:val="0"/>
                <w:numId w:val="8"/>
              </w:numPr>
              <w:tabs>
                <w:tab w:val="left" w:pos="2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Эмоциональное развитие и развитие личности дошкольника.</w:t>
            </w:r>
          </w:p>
        </w:tc>
        <w:tc>
          <w:tcPr>
            <w:tcW w:w="464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</w:tcPr>
          <w:p w:rsidR="008B65A4" w:rsidRPr="008B65A4" w:rsidRDefault="008B65A4" w:rsidP="008B65A4">
            <w:pPr>
              <w:numPr>
                <w:ilvl w:val="0"/>
                <w:numId w:val="8"/>
              </w:numPr>
              <w:tabs>
                <w:tab w:val="left" w:pos="2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Психологическая готовность к школьному обучению. Характеристика кризиса 7 лет. Новообразования дошкольного возраста.</w:t>
            </w:r>
          </w:p>
        </w:tc>
        <w:tc>
          <w:tcPr>
            <w:tcW w:w="464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</w:tcPr>
          <w:p w:rsidR="008B65A4" w:rsidRPr="008B65A4" w:rsidRDefault="008B65A4" w:rsidP="008B6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64" w:type="pct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</w:tcPr>
          <w:p w:rsidR="008B65A4" w:rsidRPr="008B65A4" w:rsidRDefault="006C1D49" w:rsidP="008B6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Практическое занятие 4</w:t>
            </w:r>
            <w:r w:rsidR="008B65A4"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.</w:t>
            </w:r>
            <w:r w:rsidR="008B65A4"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 xml:space="preserve"> Изучение психологической готовности дошкольников к обучению в школе.</w:t>
            </w:r>
          </w:p>
        </w:tc>
        <w:tc>
          <w:tcPr>
            <w:tcW w:w="464" w:type="pct"/>
          </w:tcPr>
          <w:p w:rsidR="008B65A4" w:rsidRPr="008B65A4" w:rsidRDefault="006C1D49" w:rsidP="006C1D49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 w:val="restart"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1.8. Младший школьный возраст</w:t>
            </w:r>
          </w:p>
        </w:tc>
        <w:tc>
          <w:tcPr>
            <w:tcW w:w="3132" w:type="pct"/>
          </w:tcPr>
          <w:p w:rsidR="008B65A4" w:rsidRPr="008B65A4" w:rsidRDefault="008B65A4" w:rsidP="008B65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kern w:val="2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464" w:type="pct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768" w:type="pct"/>
            <w:vMerge w:val="restart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01; ОК 02</w:t>
            </w: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</w:tcPr>
          <w:p w:rsidR="008B65A4" w:rsidRPr="008B65A4" w:rsidRDefault="008B65A4" w:rsidP="008B65A4">
            <w:pPr>
              <w:numPr>
                <w:ilvl w:val="0"/>
                <w:numId w:val="9"/>
              </w:numPr>
              <w:tabs>
                <w:tab w:val="left" w:pos="2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Социальная ситуация развития и ведущая деятельность в младшем школьном возрасте. Развитие учебной деятельности в младшем школьном возрасте. Стили общения учителя и их влияние на адаптацию детей к школе и формирование познавательной мотивации.</w:t>
            </w:r>
          </w:p>
        </w:tc>
        <w:tc>
          <w:tcPr>
            <w:tcW w:w="464" w:type="pct"/>
            <w:vMerge w:val="restart"/>
          </w:tcPr>
          <w:p w:rsidR="008B65A4" w:rsidRPr="008B65A4" w:rsidRDefault="007148FF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4</w:t>
            </w: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</w:tcPr>
          <w:p w:rsidR="008B65A4" w:rsidRPr="008B65A4" w:rsidRDefault="008B65A4" w:rsidP="008B65A4">
            <w:pPr>
              <w:numPr>
                <w:ilvl w:val="0"/>
                <w:numId w:val="9"/>
              </w:numPr>
              <w:tabs>
                <w:tab w:val="left" w:pos="2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Особенности умственного развития в младшем школьном возрасте. Развитие произвольности поведения, внимания и памяти в младшем школьном возрасте.</w:t>
            </w:r>
            <w:r w:rsidR="006C1D49"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 Развитие личности младшего школьника.</w:t>
            </w:r>
          </w:p>
        </w:tc>
        <w:tc>
          <w:tcPr>
            <w:tcW w:w="464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</w:tcPr>
          <w:p w:rsidR="008B65A4" w:rsidRPr="008B65A4" w:rsidRDefault="008B65A4" w:rsidP="008B6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64" w:type="pct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</w:tcPr>
          <w:p w:rsidR="008B65A4" w:rsidRPr="008B65A4" w:rsidRDefault="008B65A4" w:rsidP="008B6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color w:val="0D0D0D"/>
                <w:kern w:val="2"/>
                <w:sz w:val="24"/>
                <w:szCs w:val="24"/>
                <w:lang w:eastAsia="ru-RU"/>
              </w:rPr>
              <w:t xml:space="preserve">Практическое занятие </w:t>
            </w:r>
            <w:r w:rsidR="006C1D49">
              <w:rPr>
                <w:rFonts w:ascii="Times New Roman" w:eastAsia="Times New Roman" w:hAnsi="Times New Roman" w:cs="Times New Roman"/>
                <w:b/>
                <w:color w:val="0D0D0D"/>
                <w:kern w:val="2"/>
                <w:sz w:val="24"/>
                <w:szCs w:val="24"/>
                <w:lang w:eastAsia="ru-RU"/>
              </w:rPr>
              <w:t>5</w:t>
            </w:r>
            <w:r w:rsidRPr="008B65A4">
              <w:rPr>
                <w:rFonts w:ascii="Times New Roman" w:eastAsia="Times New Roman" w:hAnsi="Times New Roman" w:cs="Times New Roman"/>
                <w:b/>
                <w:color w:val="0D0D0D"/>
                <w:kern w:val="2"/>
                <w:sz w:val="24"/>
                <w:szCs w:val="24"/>
                <w:lang w:eastAsia="ru-RU"/>
              </w:rPr>
              <w:t>.</w:t>
            </w:r>
            <w:r w:rsidRPr="008B65A4">
              <w:rPr>
                <w:rFonts w:ascii="Times New Roman" w:eastAsia="Times New Roman" w:hAnsi="Times New Roman" w:cs="Times New Roman"/>
                <w:color w:val="0D0D0D"/>
                <w:kern w:val="2"/>
                <w:sz w:val="24"/>
                <w:szCs w:val="24"/>
                <w:lang w:eastAsia="ru-RU"/>
              </w:rPr>
              <w:t xml:space="preserve"> Применение знаний об особенностях психического развития в младшем школьном возрасте при решении педагогических задач.</w:t>
            </w:r>
          </w:p>
        </w:tc>
        <w:tc>
          <w:tcPr>
            <w:tcW w:w="464" w:type="pct"/>
          </w:tcPr>
          <w:p w:rsidR="008B65A4" w:rsidRPr="008B65A4" w:rsidRDefault="006C1D49" w:rsidP="006C1D49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 w:val="restart"/>
            <w:shd w:val="clear" w:color="auto" w:fill="auto"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 xml:space="preserve">Тема 1.9. </w:t>
            </w:r>
          </w:p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Подростковый возраст</w:t>
            </w:r>
          </w:p>
        </w:tc>
        <w:tc>
          <w:tcPr>
            <w:tcW w:w="3132" w:type="pct"/>
            <w:shd w:val="clear" w:color="auto" w:fill="auto"/>
          </w:tcPr>
          <w:p w:rsidR="008B65A4" w:rsidRPr="008B65A4" w:rsidRDefault="008B65A4" w:rsidP="008B65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kern w:val="2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8B65A4" w:rsidRPr="008B65A4" w:rsidRDefault="008B65A4" w:rsidP="008B65A4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768" w:type="pct"/>
            <w:vMerge w:val="restart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01; ОК 02</w:t>
            </w: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  <w:shd w:val="clear" w:color="auto" w:fill="auto"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  <w:shd w:val="clear" w:color="auto" w:fill="auto"/>
          </w:tcPr>
          <w:p w:rsidR="008B65A4" w:rsidRPr="008B65A4" w:rsidRDefault="008B65A4" w:rsidP="008B65A4">
            <w:pPr>
              <w:numPr>
                <w:ilvl w:val="0"/>
                <w:numId w:val="10"/>
              </w:numPr>
              <w:tabs>
                <w:tab w:val="left" w:pos="3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Социальная ситуация развития, ведущая деятельность в подростковом возрасте. Подростковый кризис и детско-родительские отношения: возрастной кризис отрочества, роль взрослого в психическом развитии подростка.</w:t>
            </w:r>
          </w:p>
        </w:tc>
        <w:tc>
          <w:tcPr>
            <w:tcW w:w="464" w:type="pct"/>
            <w:vMerge w:val="restart"/>
            <w:shd w:val="clear" w:color="auto" w:fill="auto"/>
          </w:tcPr>
          <w:p w:rsidR="008B65A4" w:rsidRPr="008B65A4" w:rsidRDefault="007148FF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4</w:t>
            </w: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  <w:shd w:val="clear" w:color="auto" w:fill="auto"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  <w:shd w:val="clear" w:color="auto" w:fill="auto"/>
          </w:tcPr>
          <w:p w:rsidR="008B65A4" w:rsidRPr="008B65A4" w:rsidRDefault="008B65A4" w:rsidP="008B65A4">
            <w:pPr>
              <w:numPr>
                <w:ilvl w:val="0"/>
                <w:numId w:val="10"/>
              </w:numPr>
              <w:tabs>
                <w:tab w:val="left" w:pos="3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Развитие познавательных психических процессов и учебная деятельность подростков. Становление формальных операций и развитие мышления в отрочестве. </w:t>
            </w:r>
          </w:p>
        </w:tc>
        <w:tc>
          <w:tcPr>
            <w:tcW w:w="464" w:type="pct"/>
            <w:vMerge/>
            <w:shd w:val="clear" w:color="auto" w:fill="auto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  <w:shd w:val="clear" w:color="auto" w:fill="auto"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  <w:shd w:val="clear" w:color="auto" w:fill="auto"/>
          </w:tcPr>
          <w:p w:rsidR="008B65A4" w:rsidRPr="008B65A4" w:rsidRDefault="008B65A4" w:rsidP="008B65A4">
            <w:pPr>
              <w:numPr>
                <w:ilvl w:val="0"/>
                <w:numId w:val="10"/>
              </w:numPr>
              <w:tabs>
                <w:tab w:val="left" w:pos="3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Развитие самосознания подростка: структура самосознания подростка, самооценка подростков, развитие самосознания в подростковом возрасте. Моральное развитие подростка. Общение со сверстниками. Социализация подростков. Рисковое поведение подростков и </w:t>
            </w:r>
            <w:proofErr w:type="spellStart"/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маргинальность</w:t>
            </w:r>
            <w:proofErr w:type="spellEnd"/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 подростковой субкультуры. Основные достижения подросткового возраста.</w:t>
            </w:r>
          </w:p>
        </w:tc>
        <w:tc>
          <w:tcPr>
            <w:tcW w:w="464" w:type="pct"/>
            <w:vMerge/>
            <w:shd w:val="clear" w:color="auto" w:fill="auto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  <w:shd w:val="clear" w:color="auto" w:fill="auto"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  <w:shd w:val="clear" w:color="auto" w:fill="auto"/>
          </w:tcPr>
          <w:p w:rsidR="008B65A4" w:rsidRPr="008B65A4" w:rsidRDefault="008B65A4" w:rsidP="008B6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64" w:type="pct"/>
            <w:shd w:val="clear" w:color="auto" w:fill="auto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  <w:shd w:val="clear" w:color="auto" w:fill="auto"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  <w:shd w:val="clear" w:color="auto" w:fill="auto"/>
          </w:tcPr>
          <w:p w:rsidR="008B65A4" w:rsidRPr="008B65A4" w:rsidRDefault="006C1D49" w:rsidP="008B6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kern w:val="2"/>
                <w:sz w:val="24"/>
                <w:szCs w:val="24"/>
                <w:lang w:eastAsia="ru-RU"/>
              </w:rPr>
              <w:t>Практическое занятие 6</w:t>
            </w:r>
            <w:r w:rsidR="008B65A4" w:rsidRPr="008B65A4">
              <w:rPr>
                <w:rFonts w:ascii="Times New Roman" w:eastAsia="Times New Roman" w:hAnsi="Times New Roman" w:cs="Times New Roman"/>
                <w:b/>
                <w:color w:val="0D0D0D"/>
                <w:kern w:val="2"/>
                <w:sz w:val="24"/>
                <w:szCs w:val="24"/>
                <w:lang w:eastAsia="ru-RU"/>
              </w:rPr>
              <w:t>.</w:t>
            </w:r>
            <w:r w:rsidR="008B65A4" w:rsidRPr="008B65A4">
              <w:rPr>
                <w:rFonts w:ascii="Times New Roman" w:eastAsia="Times New Roman" w:hAnsi="Times New Roman" w:cs="Times New Roman"/>
                <w:color w:val="0D0D0D"/>
                <w:kern w:val="2"/>
                <w:sz w:val="24"/>
                <w:szCs w:val="24"/>
                <w:lang w:eastAsia="ru-RU"/>
              </w:rPr>
              <w:t xml:space="preserve"> Применение знаний об особенностях психического развития в подростковом возрасте при решении педагогических задач.</w:t>
            </w:r>
          </w:p>
        </w:tc>
        <w:tc>
          <w:tcPr>
            <w:tcW w:w="464" w:type="pct"/>
            <w:shd w:val="clear" w:color="auto" w:fill="auto"/>
          </w:tcPr>
          <w:p w:rsidR="008B65A4" w:rsidRPr="008B65A4" w:rsidRDefault="006C1D49" w:rsidP="006C1D49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 w:val="restart"/>
            <w:shd w:val="clear" w:color="auto" w:fill="auto"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1.10. Юношеский возраст</w:t>
            </w:r>
          </w:p>
        </w:tc>
        <w:tc>
          <w:tcPr>
            <w:tcW w:w="3132" w:type="pct"/>
            <w:shd w:val="clear" w:color="auto" w:fill="auto"/>
          </w:tcPr>
          <w:p w:rsidR="008B65A4" w:rsidRPr="008B65A4" w:rsidRDefault="008B65A4" w:rsidP="008B65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kern w:val="2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768" w:type="pct"/>
            <w:vMerge w:val="restart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01; ОК 02</w:t>
            </w: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  <w:shd w:val="clear" w:color="auto" w:fill="auto"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  <w:shd w:val="clear" w:color="auto" w:fill="auto"/>
          </w:tcPr>
          <w:p w:rsidR="008B65A4" w:rsidRPr="008B65A4" w:rsidRDefault="008B65A4" w:rsidP="008B65A4">
            <w:pPr>
              <w:numPr>
                <w:ilvl w:val="0"/>
                <w:numId w:val="11"/>
              </w:numPr>
              <w:tabs>
                <w:tab w:val="left" w:pos="2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Социальная ситуация развития, ведущая деятельность в юношеском возрасте. Когнитивное развитие, становление индивидуального когнитивного стиля.</w:t>
            </w:r>
          </w:p>
        </w:tc>
        <w:tc>
          <w:tcPr>
            <w:tcW w:w="464" w:type="pct"/>
            <w:vMerge w:val="restart"/>
            <w:shd w:val="clear" w:color="auto" w:fill="auto"/>
          </w:tcPr>
          <w:p w:rsidR="008B65A4" w:rsidRPr="008B65A4" w:rsidRDefault="006C1D49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  <w:shd w:val="clear" w:color="auto" w:fill="auto"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  <w:shd w:val="clear" w:color="auto" w:fill="auto"/>
          </w:tcPr>
          <w:p w:rsidR="008B65A4" w:rsidRPr="008B65A4" w:rsidRDefault="008B65A4" w:rsidP="008B65A4">
            <w:pPr>
              <w:numPr>
                <w:ilvl w:val="0"/>
                <w:numId w:val="11"/>
              </w:numPr>
              <w:tabs>
                <w:tab w:val="left" w:pos="2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Развитие личности, проблема самореализации и самоопределения. Психологические особенности выбора профессии.</w:t>
            </w:r>
          </w:p>
        </w:tc>
        <w:tc>
          <w:tcPr>
            <w:tcW w:w="464" w:type="pct"/>
            <w:vMerge/>
            <w:shd w:val="clear" w:color="auto" w:fill="auto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  <w:shd w:val="clear" w:color="auto" w:fill="auto"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  <w:shd w:val="clear" w:color="auto" w:fill="auto"/>
          </w:tcPr>
          <w:p w:rsidR="008B65A4" w:rsidRPr="008B65A4" w:rsidRDefault="008B65A4" w:rsidP="008B6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64" w:type="pct"/>
            <w:shd w:val="clear" w:color="auto" w:fill="auto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  <w:shd w:val="clear" w:color="auto" w:fill="auto"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  <w:shd w:val="clear" w:color="auto" w:fill="auto"/>
          </w:tcPr>
          <w:p w:rsidR="008B65A4" w:rsidRPr="008B65A4" w:rsidRDefault="006C1D49" w:rsidP="008B6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kern w:val="2"/>
                <w:sz w:val="24"/>
                <w:szCs w:val="24"/>
                <w:lang w:eastAsia="ru-RU"/>
              </w:rPr>
              <w:t>Практическое занятие 7</w:t>
            </w:r>
            <w:r w:rsidR="008B65A4" w:rsidRPr="008B65A4">
              <w:rPr>
                <w:rFonts w:ascii="Times New Roman" w:eastAsia="Times New Roman" w:hAnsi="Times New Roman" w:cs="Times New Roman"/>
                <w:b/>
                <w:color w:val="0D0D0D"/>
                <w:kern w:val="2"/>
                <w:sz w:val="24"/>
                <w:szCs w:val="24"/>
                <w:lang w:eastAsia="ru-RU"/>
              </w:rPr>
              <w:t>.</w:t>
            </w:r>
            <w:r w:rsidR="008B65A4" w:rsidRPr="008B65A4">
              <w:rPr>
                <w:rFonts w:ascii="Times New Roman" w:eastAsia="Times New Roman" w:hAnsi="Times New Roman" w:cs="Times New Roman"/>
                <w:color w:val="0D0D0D"/>
                <w:kern w:val="2"/>
                <w:sz w:val="24"/>
                <w:szCs w:val="24"/>
                <w:lang w:eastAsia="ru-RU"/>
              </w:rPr>
              <w:t xml:space="preserve"> Применение знаний об особенностях психического развития в юношеском возрасте при решении педагогических задач.</w:t>
            </w:r>
          </w:p>
        </w:tc>
        <w:tc>
          <w:tcPr>
            <w:tcW w:w="464" w:type="pct"/>
            <w:shd w:val="clear" w:color="auto" w:fill="auto"/>
          </w:tcPr>
          <w:p w:rsidR="008B65A4" w:rsidRPr="008B65A4" w:rsidRDefault="008B65A4" w:rsidP="006C1D49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 w:val="restart"/>
            <w:shd w:val="clear" w:color="auto" w:fill="auto"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 xml:space="preserve">Тема 1.11. </w:t>
            </w:r>
          </w:p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Психология зрелости</w:t>
            </w:r>
          </w:p>
        </w:tc>
        <w:tc>
          <w:tcPr>
            <w:tcW w:w="3132" w:type="pct"/>
            <w:shd w:val="clear" w:color="auto" w:fill="auto"/>
          </w:tcPr>
          <w:p w:rsidR="008B65A4" w:rsidRPr="008B65A4" w:rsidRDefault="008B65A4" w:rsidP="008B65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kern w:val="2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768" w:type="pct"/>
            <w:vMerge w:val="restart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01; ОК 02</w:t>
            </w: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  <w:shd w:val="clear" w:color="auto" w:fill="auto"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  <w:shd w:val="clear" w:color="auto" w:fill="auto"/>
          </w:tcPr>
          <w:p w:rsidR="008B65A4" w:rsidRPr="008B65A4" w:rsidRDefault="008B65A4" w:rsidP="008B65A4">
            <w:pPr>
              <w:numPr>
                <w:ilvl w:val="0"/>
                <w:numId w:val="12"/>
              </w:numPr>
              <w:tabs>
                <w:tab w:val="left" w:pos="35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Понятие зрелости в психологии, виды зрелости. Периодизация зрелого возраста. Социальная ситуация развития, ведущая деятельность в зрелом возрасте. </w:t>
            </w:r>
          </w:p>
        </w:tc>
        <w:tc>
          <w:tcPr>
            <w:tcW w:w="464" w:type="pct"/>
            <w:vMerge w:val="restart"/>
            <w:shd w:val="clear" w:color="auto" w:fill="auto"/>
          </w:tcPr>
          <w:p w:rsidR="008B65A4" w:rsidRPr="008B65A4" w:rsidRDefault="007148FF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  <w:shd w:val="clear" w:color="auto" w:fill="auto"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  <w:shd w:val="clear" w:color="auto" w:fill="auto"/>
          </w:tcPr>
          <w:p w:rsidR="008B65A4" w:rsidRPr="008B65A4" w:rsidRDefault="008B65A4" w:rsidP="008B65A4">
            <w:pPr>
              <w:numPr>
                <w:ilvl w:val="0"/>
                <w:numId w:val="12"/>
              </w:numPr>
              <w:tabs>
                <w:tab w:val="left" w:pos="35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Особенности психического развития в зрелом возрасте: познавательное развитие и творчество в зрелом возрасте. Развитие интеллекта.</w:t>
            </w:r>
            <w:r w:rsidR="006C1D49"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 Проблема развития личности в зрелом возрасте. Кризисы зрелого возраста.</w:t>
            </w:r>
          </w:p>
        </w:tc>
        <w:tc>
          <w:tcPr>
            <w:tcW w:w="464" w:type="pct"/>
            <w:vMerge/>
            <w:shd w:val="clear" w:color="auto" w:fill="auto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 w:val="restart"/>
            <w:shd w:val="clear" w:color="auto" w:fill="auto"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1.12. Психология пожилого возраста</w:t>
            </w:r>
          </w:p>
        </w:tc>
        <w:tc>
          <w:tcPr>
            <w:tcW w:w="3132" w:type="pct"/>
            <w:shd w:val="clear" w:color="auto" w:fill="auto"/>
          </w:tcPr>
          <w:p w:rsidR="008B65A4" w:rsidRPr="008B65A4" w:rsidRDefault="008B65A4" w:rsidP="008B65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kern w:val="2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768" w:type="pct"/>
            <w:vMerge w:val="restart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01; ОК 02</w:t>
            </w: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  <w:shd w:val="clear" w:color="auto" w:fill="auto"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  <w:shd w:val="clear" w:color="auto" w:fill="auto"/>
          </w:tcPr>
          <w:p w:rsidR="008B65A4" w:rsidRPr="008B65A4" w:rsidRDefault="008B65A4" w:rsidP="008B65A4">
            <w:pPr>
              <w:numPr>
                <w:ilvl w:val="0"/>
                <w:numId w:val="13"/>
              </w:numPr>
              <w:tabs>
                <w:tab w:val="left" w:pos="25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Психологическая характеристика процесса старения. Понятия «старость» и «старение». Кризис пожилого возраста.</w:t>
            </w:r>
          </w:p>
        </w:tc>
        <w:tc>
          <w:tcPr>
            <w:tcW w:w="464" w:type="pct"/>
            <w:vMerge w:val="restart"/>
            <w:shd w:val="clear" w:color="auto" w:fill="auto"/>
          </w:tcPr>
          <w:p w:rsidR="008B65A4" w:rsidRPr="008B65A4" w:rsidRDefault="007148FF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  <w:shd w:val="clear" w:color="auto" w:fill="auto"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  <w:shd w:val="clear" w:color="auto" w:fill="auto"/>
          </w:tcPr>
          <w:p w:rsidR="008B65A4" w:rsidRPr="008B65A4" w:rsidRDefault="008B65A4" w:rsidP="008B65A4">
            <w:pPr>
              <w:numPr>
                <w:ilvl w:val="0"/>
                <w:numId w:val="13"/>
              </w:numPr>
              <w:tabs>
                <w:tab w:val="left" w:pos="25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Познавательное развитие в пожилых и старых людей. Общие тенденции интеллектуального развития пожилых людей. Компенсаторные механизмы в период старения.</w:t>
            </w:r>
          </w:p>
        </w:tc>
        <w:tc>
          <w:tcPr>
            <w:tcW w:w="464" w:type="pct"/>
            <w:vMerge/>
            <w:shd w:val="clear" w:color="auto" w:fill="auto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  <w:shd w:val="clear" w:color="auto" w:fill="auto"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  <w:shd w:val="clear" w:color="auto" w:fill="auto"/>
          </w:tcPr>
          <w:p w:rsidR="008B65A4" w:rsidRPr="008B65A4" w:rsidRDefault="008B65A4" w:rsidP="00DA19D7">
            <w:pPr>
              <w:numPr>
                <w:ilvl w:val="0"/>
                <w:numId w:val="13"/>
              </w:numPr>
              <w:tabs>
                <w:tab w:val="left" w:pos="25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Развитие личности в позднем возрасте. Психометрические параметры личности и стабильность «Я-концепции». Роль общения в пожилом возрасте. </w:t>
            </w:r>
          </w:p>
        </w:tc>
        <w:tc>
          <w:tcPr>
            <w:tcW w:w="464" w:type="pct"/>
            <w:vMerge/>
            <w:shd w:val="clear" w:color="auto" w:fill="auto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DA19D7" w:rsidRPr="008B65A4" w:rsidTr="00BC640D">
        <w:trPr>
          <w:trHeight w:val="20"/>
        </w:trPr>
        <w:tc>
          <w:tcPr>
            <w:tcW w:w="636" w:type="pct"/>
            <w:shd w:val="clear" w:color="auto" w:fill="auto"/>
          </w:tcPr>
          <w:p w:rsidR="00DA19D7" w:rsidRPr="008B65A4" w:rsidRDefault="00DA19D7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  <w:shd w:val="clear" w:color="auto" w:fill="auto"/>
          </w:tcPr>
          <w:p w:rsidR="00DA19D7" w:rsidRPr="00DA19D7" w:rsidRDefault="00DA19D7" w:rsidP="00DA19D7">
            <w:pPr>
              <w:tabs>
                <w:tab w:val="left" w:pos="25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x-none"/>
              </w:rPr>
            </w:pPr>
            <w:r w:rsidRPr="00DA19D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x-none"/>
              </w:rPr>
              <w:t>Самостоятельная работа</w:t>
            </w:r>
          </w:p>
          <w:p w:rsidR="00DA19D7" w:rsidRDefault="00DA19D7" w:rsidP="00DA19D7">
            <w:pPr>
              <w:tabs>
                <w:tab w:val="left" w:pos="25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Проблемы обучаемости в течение жизни. </w:t>
            </w:r>
          </w:p>
          <w:p w:rsidR="00DA19D7" w:rsidRPr="00DA19D7" w:rsidRDefault="00DA19D7" w:rsidP="00DA19D7">
            <w:pPr>
              <w:tabs>
                <w:tab w:val="left" w:pos="25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x-none"/>
              </w:rPr>
            </w:pPr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Половая идентификация. Отношения между сверстниками, любовь в юношестве. Феномен юношеской субкультуры. Формальные и неформальные группы, их роль в развитии и социальной идентичности юношества. Основные достижения юношеского возраста.</w:t>
            </w:r>
          </w:p>
        </w:tc>
        <w:tc>
          <w:tcPr>
            <w:tcW w:w="464" w:type="pct"/>
            <w:shd w:val="clear" w:color="auto" w:fill="auto"/>
          </w:tcPr>
          <w:p w:rsidR="00DA19D7" w:rsidRPr="008B65A4" w:rsidRDefault="00DA19D7" w:rsidP="00DA19D7">
            <w:pPr>
              <w:suppressAutoHyphens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8</w:t>
            </w:r>
          </w:p>
        </w:tc>
        <w:tc>
          <w:tcPr>
            <w:tcW w:w="768" w:type="pct"/>
          </w:tcPr>
          <w:p w:rsidR="00DA19D7" w:rsidRPr="008B65A4" w:rsidRDefault="00DA19D7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3768" w:type="pct"/>
            <w:gridSpan w:val="2"/>
          </w:tcPr>
          <w:p w:rsidR="008B65A4" w:rsidRPr="008B65A4" w:rsidRDefault="008B65A4" w:rsidP="008B65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sz w:val="24"/>
                <w:szCs w:val="24"/>
                <w:lang w:eastAsia="ru-RU"/>
              </w:rPr>
              <w:t>Раздел 2. Педагогическая психология</w:t>
            </w:r>
          </w:p>
        </w:tc>
        <w:tc>
          <w:tcPr>
            <w:tcW w:w="464" w:type="pct"/>
            <w:vAlign w:val="center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768" w:type="pct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 w:val="restart"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 xml:space="preserve">Тема 2.1. Предмет, </w:t>
            </w:r>
          </w:p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 xml:space="preserve">проблемы и методы </w:t>
            </w:r>
          </w:p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педагогической психологии</w:t>
            </w:r>
          </w:p>
        </w:tc>
        <w:tc>
          <w:tcPr>
            <w:tcW w:w="3132" w:type="pct"/>
          </w:tcPr>
          <w:p w:rsidR="008B65A4" w:rsidRPr="008B65A4" w:rsidRDefault="008B65A4" w:rsidP="008B6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kern w:val="2"/>
                <w:sz w:val="24"/>
                <w:szCs w:val="24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kern w:val="2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464" w:type="pct"/>
            <w:vAlign w:val="center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768" w:type="pct"/>
            <w:vMerge w:val="restart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01; ОК 02</w:t>
            </w:r>
          </w:p>
          <w:p w:rsidR="008B65A4" w:rsidRPr="008B65A4" w:rsidRDefault="008B65A4" w:rsidP="008B65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</w:tcPr>
          <w:p w:rsidR="008B65A4" w:rsidRPr="008B65A4" w:rsidRDefault="008B65A4" w:rsidP="008B65A4">
            <w:pPr>
              <w:numPr>
                <w:ilvl w:val="0"/>
                <w:numId w:val="14"/>
              </w:numPr>
              <w:tabs>
                <w:tab w:val="left" w:pos="3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kern w:val="2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color w:val="0D0D0D"/>
                <w:kern w:val="2"/>
                <w:sz w:val="24"/>
                <w:szCs w:val="24"/>
                <w:lang w:val="x-none" w:eastAsia="x-none"/>
              </w:rPr>
              <w:t xml:space="preserve">Предмет, задачи, структура педагогической психологии. Связь с другими науками. Проблема связи педагогического воздействия и развития ребенка. Проблема соотношения обучения и воспитания. Проблема системного характера развития и комплексности педагогических воздействий. </w:t>
            </w:r>
          </w:p>
        </w:tc>
        <w:tc>
          <w:tcPr>
            <w:tcW w:w="464" w:type="pct"/>
            <w:vMerge w:val="restart"/>
          </w:tcPr>
          <w:p w:rsidR="008B65A4" w:rsidRPr="008B65A4" w:rsidRDefault="006C1D49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4</w:t>
            </w: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</w:tcPr>
          <w:p w:rsidR="008B65A4" w:rsidRPr="008B65A4" w:rsidRDefault="008B65A4" w:rsidP="008B65A4">
            <w:pPr>
              <w:numPr>
                <w:ilvl w:val="0"/>
                <w:numId w:val="14"/>
              </w:numPr>
              <w:tabs>
                <w:tab w:val="left" w:pos="3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kern w:val="2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color w:val="0D0D0D"/>
                <w:kern w:val="2"/>
                <w:sz w:val="24"/>
                <w:szCs w:val="24"/>
                <w:lang w:val="x-none" w:eastAsia="x-none"/>
              </w:rPr>
              <w:t>Общие и специальные методы педагогической психологии. Методы исследования, консультирования и педагогической коррекции. Организационные, процедурные и оценочные методы.</w:t>
            </w:r>
          </w:p>
        </w:tc>
        <w:tc>
          <w:tcPr>
            <w:tcW w:w="464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 w:val="restart"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 xml:space="preserve">Тема 2.2. </w:t>
            </w:r>
          </w:p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Психология обучения</w:t>
            </w:r>
          </w:p>
        </w:tc>
        <w:tc>
          <w:tcPr>
            <w:tcW w:w="3132" w:type="pct"/>
          </w:tcPr>
          <w:p w:rsidR="008B65A4" w:rsidRPr="008B65A4" w:rsidRDefault="008B65A4" w:rsidP="008B65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kern w:val="2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464" w:type="pct"/>
            <w:vAlign w:val="center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768" w:type="pct"/>
            <w:vMerge w:val="restart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01; ОК 02;</w:t>
            </w:r>
          </w:p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ПК 3.1; ПК 5.1;</w:t>
            </w:r>
          </w:p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ПК 5.3</w:t>
            </w:r>
          </w:p>
          <w:p w:rsidR="008B65A4" w:rsidRPr="008B65A4" w:rsidRDefault="008B65A4" w:rsidP="008B65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</w:tcPr>
          <w:p w:rsidR="008B65A4" w:rsidRPr="008B65A4" w:rsidRDefault="008B65A4" w:rsidP="008B65A4">
            <w:pPr>
              <w:numPr>
                <w:ilvl w:val="0"/>
                <w:numId w:val="15"/>
              </w:numPr>
              <w:tabs>
                <w:tab w:val="left" w:pos="30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Исходные понятия психологии обучения. Основные психологические проблемы традиционного обучения. Психологическая сущность программированного обучения. Сущность и организация проблемного обучения. </w:t>
            </w:r>
          </w:p>
        </w:tc>
        <w:tc>
          <w:tcPr>
            <w:tcW w:w="464" w:type="pct"/>
            <w:vMerge w:val="restart"/>
          </w:tcPr>
          <w:p w:rsidR="008B65A4" w:rsidRPr="008B65A4" w:rsidRDefault="006C1D49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6</w:t>
            </w: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</w:tcPr>
          <w:p w:rsidR="008B65A4" w:rsidRPr="008B65A4" w:rsidRDefault="008B65A4" w:rsidP="008B65A4">
            <w:pPr>
              <w:numPr>
                <w:ilvl w:val="0"/>
                <w:numId w:val="15"/>
              </w:numPr>
              <w:tabs>
                <w:tab w:val="left" w:pos="30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Концепция развивающего обучения Л. В. </w:t>
            </w:r>
            <w:proofErr w:type="spellStart"/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Занкова</w:t>
            </w:r>
            <w:proofErr w:type="spellEnd"/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. Гипотеза П. Я. Гальперина о поэтапном формировании умственных действий. Концепция В. В. Давыдова о содержательных обобщениях в обучении.</w:t>
            </w:r>
          </w:p>
        </w:tc>
        <w:tc>
          <w:tcPr>
            <w:tcW w:w="464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</w:tcPr>
          <w:p w:rsidR="008B65A4" w:rsidRPr="008B65A4" w:rsidRDefault="008B65A4" w:rsidP="008B65A4">
            <w:pPr>
              <w:numPr>
                <w:ilvl w:val="0"/>
                <w:numId w:val="15"/>
              </w:numPr>
              <w:tabs>
                <w:tab w:val="left" w:pos="30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Контроль процесса обучения и проблемы его формирования. Психологические вопросы педагогической отметки и оценки.</w:t>
            </w:r>
          </w:p>
        </w:tc>
        <w:tc>
          <w:tcPr>
            <w:tcW w:w="464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</w:tcPr>
          <w:p w:rsidR="008B65A4" w:rsidRPr="008B65A4" w:rsidRDefault="008B65A4" w:rsidP="008B6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64" w:type="pct"/>
            <w:vAlign w:val="center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</w:tcPr>
          <w:p w:rsidR="008B65A4" w:rsidRPr="008B65A4" w:rsidRDefault="006C1D49" w:rsidP="008B6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kern w:val="2"/>
                <w:sz w:val="24"/>
                <w:szCs w:val="24"/>
                <w:lang w:eastAsia="ru-RU"/>
              </w:rPr>
              <w:t>Практическое занятие 8</w:t>
            </w:r>
            <w:r w:rsidR="008B65A4" w:rsidRPr="008B65A4">
              <w:rPr>
                <w:rFonts w:ascii="Times New Roman" w:eastAsia="Times New Roman" w:hAnsi="Times New Roman" w:cs="Times New Roman"/>
                <w:b/>
                <w:color w:val="0D0D0D"/>
                <w:kern w:val="2"/>
                <w:sz w:val="24"/>
                <w:szCs w:val="24"/>
                <w:lang w:eastAsia="ru-RU"/>
              </w:rPr>
              <w:t>.</w:t>
            </w:r>
            <w:r w:rsidR="008B65A4" w:rsidRPr="008B65A4">
              <w:rPr>
                <w:rFonts w:ascii="Times New Roman" w:eastAsia="Times New Roman" w:hAnsi="Times New Roman" w:cs="Times New Roman"/>
                <w:color w:val="0D0D0D"/>
                <w:kern w:val="2"/>
                <w:sz w:val="24"/>
                <w:szCs w:val="24"/>
                <w:lang w:eastAsia="ru-RU"/>
              </w:rPr>
              <w:t xml:space="preserve"> Анализ и решение педагогических ситуаций обучения дошкольников (совершенствование восприятия, памяти, мышления, подготовка к обучению в школе).</w:t>
            </w:r>
          </w:p>
        </w:tc>
        <w:tc>
          <w:tcPr>
            <w:tcW w:w="464" w:type="pct"/>
            <w:vAlign w:val="center"/>
          </w:tcPr>
          <w:p w:rsidR="008B65A4" w:rsidRPr="008B65A4" w:rsidRDefault="006C1D49" w:rsidP="006C1D49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 w:val="restart"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 xml:space="preserve">Тема 2.3. </w:t>
            </w:r>
          </w:p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Психология воспитания</w:t>
            </w:r>
          </w:p>
        </w:tc>
        <w:tc>
          <w:tcPr>
            <w:tcW w:w="3132" w:type="pct"/>
          </w:tcPr>
          <w:p w:rsidR="008B65A4" w:rsidRPr="008B65A4" w:rsidRDefault="008B65A4" w:rsidP="008B65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kern w:val="2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464" w:type="pct"/>
            <w:vAlign w:val="center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768" w:type="pct"/>
            <w:vMerge w:val="restart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01; ОК 02;</w:t>
            </w:r>
          </w:p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ПК 4.1; ПК 5.1;</w:t>
            </w:r>
          </w:p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ПК 5.3</w:t>
            </w:r>
          </w:p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</w:tcPr>
          <w:p w:rsidR="008B65A4" w:rsidRPr="008B65A4" w:rsidRDefault="008B65A4" w:rsidP="008B65A4">
            <w:pPr>
              <w:numPr>
                <w:ilvl w:val="0"/>
                <w:numId w:val="16"/>
              </w:numPr>
              <w:tabs>
                <w:tab w:val="left" w:pos="30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Теоретические вопросы воспитания. Цели воспитания. Зависимость целей воспитания от состояния и перспектив развития общества. Средства как способы психологического воздействия, направленные на изменение </w:t>
            </w:r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lastRenderedPageBreak/>
              <w:t>личности и поведения человека. Методы воспитания. Инструменты воспитания.</w:t>
            </w:r>
          </w:p>
        </w:tc>
        <w:tc>
          <w:tcPr>
            <w:tcW w:w="464" w:type="pct"/>
            <w:vMerge w:val="restart"/>
          </w:tcPr>
          <w:p w:rsidR="008B65A4" w:rsidRPr="008B65A4" w:rsidRDefault="006C1D49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lastRenderedPageBreak/>
              <w:t>4</w:t>
            </w: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</w:tcPr>
          <w:p w:rsidR="008B65A4" w:rsidRPr="008B65A4" w:rsidRDefault="008B65A4" w:rsidP="008B65A4">
            <w:pPr>
              <w:numPr>
                <w:ilvl w:val="0"/>
                <w:numId w:val="16"/>
              </w:numPr>
              <w:tabs>
                <w:tab w:val="left" w:pos="30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Социально-психологические аспекты воспитания. Общение и его роль в воспитании. Коллектив и развитие личности. Семья и воспитание. Формирование и изменение социальных установок. Фазы психологического воздействия на социальны установки.</w:t>
            </w:r>
          </w:p>
        </w:tc>
        <w:tc>
          <w:tcPr>
            <w:tcW w:w="464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</w:tcPr>
          <w:p w:rsidR="008B65A4" w:rsidRPr="008B65A4" w:rsidRDefault="008B65A4" w:rsidP="008B6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64" w:type="pct"/>
            <w:vAlign w:val="center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</w:tcPr>
          <w:p w:rsidR="008B65A4" w:rsidRPr="008B65A4" w:rsidRDefault="006C1D49" w:rsidP="008B6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kern w:val="2"/>
                <w:sz w:val="24"/>
                <w:szCs w:val="24"/>
                <w:lang w:eastAsia="ru-RU"/>
              </w:rPr>
              <w:t>Практическое занятие 9</w:t>
            </w:r>
            <w:r w:rsidR="008B65A4" w:rsidRPr="008B65A4">
              <w:rPr>
                <w:rFonts w:ascii="Times New Roman" w:eastAsia="Times New Roman" w:hAnsi="Times New Roman" w:cs="Times New Roman"/>
                <w:b/>
                <w:color w:val="0D0D0D"/>
                <w:kern w:val="2"/>
                <w:sz w:val="24"/>
                <w:szCs w:val="24"/>
                <w:lang w:eastAsia="ru-RU"/>
              </w:rPr>
              <w:t>.</w:t>
            </w:r>
            <w:r w:rsidR="008B65A4" w:rsidRPr="008B65A4">
              <w:rPr>
                <w:rFonts w:ascii="Times New Roman" w:eastAsia="Times New Roman" w:hAnsi="Times New Roman" w:cs="Times New Roman"/>
                <w:color w:val="0D0D0D"/>
                <w:kern w:val="2"/>
                <w:sz w:val="24"/>
                <w:szCs w:val="24"/>
                <w:lang w:eastAsia="ru-RU"/>
              </w:rPr>
              <w:t xml:space="preserve"> Анализ и решение педагогических ситуаций воспитания дошкольников в игровой </w:t>
            </w:r>
            <w:r w:rsidR="00DA19D7">
              <w:rPr>
                <w:rFonts w:ascii="Times New Roman" w:eastAsia="Times New Roman" w:hAnsi="Times New Roman" w:cs="Times New Roman"/>
                <w:color w:val="0D0D0D"/>
                <w:kern w:val="2"/>
                <w:sz w:val="24"/>
                <w:szCs w:val="24"/>
                <w:lang w:eastAsia="ru-RU"/>
              </w:rPr>
              <w:t xml:space="preserve"> и трудовой </w:t>
            </w:r>
            <w:r w:rsidR="008B65A4" w:rsidRPr="008B65A4">
              <w:rPr>
                <w:rFonts w:ascii="Times New Roman" w:eastAsia="Times New Roman" w:hAnsi="Times New Roman" w:cs="Times New Roman"/>
                <w:color w:val="0D0D0D"/>
                <w:kern w:val="2"/>
                <w:sz w:val="24"/>
                <w:szCs w:val="24"/>
                <w:lang w:eastAsia="ru-RU"/>
              </w:rPr>
              <w:t>деятельности.</w:t>
            </w:r>
          </w:p>
        </w:tc>
        <w:tc>
          <w:tcPr>
            <w:tcW w:w="464" w:type="pct"/>
          </w:tcPr>
          <w:p w:rsidR="008B65A4" w:rsidRPr="008B65A4" w:rsidRDefault="008B65A4" w:rsidP="006C1D49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 w:val="restart"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 xml:space="preserve">Тема 2.4. </w:t>
            </w:r>
          </w:p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Психология педагогической деятельности</w:t>
            </w:r>
          </w:p>
        </w:tc>
        <w:tc>
          <w:tcPr>
            <w:tcW w:w="3132" w:type="pct"/>
          </w:tcPr>
          <w:p w:rsidR="008B65A4" w:rsidRPr="008B65A4" w:rsidRDefault="008B65A4" w:rsidP="008B6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kern w:val="2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464" w:type="pct"/>
            <w:vAlign w:val="center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768" w:type="pct"/>
            <w:vMerge w:val="restart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01; ОК 02;</w:t>
            </w:r>
          </w:p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ПК 5.1; ПК 5.3</w:t>
            </w:r>
          </w:p>
          <w:p w:rsidR="008B65A4" w:rsidRPr="008B65A4" w:rsidRDefault="008B65A4" w:rsidP="008B65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</w:tcPr>
          <w:p w:rsidR="008B65A4" w:rsidRPr="008B65A4" w:rsidRDefault="008B65A4" w:rsidP="008B65A4">
            <w:pPr>
              <w:numPr>
                <w:ilvl w:val="0"/>
                <w:numId w:val="17"/>
              </w:numPr>
              <w:tabs>
                <w:tab w:val="left" w:pos="3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Личность педагога. Общие и специальные способности педагога. Индивидуальный стиль деятельности педагога. Психологические требования к личности педагога.</w:t>
            </w:r>
          </w:p>
        </w:tc>
        <w:tc>
          <w:tcPr>
            <w:tcW w:w="464" w:type="pct"/>
            <w:vMerge w:val="restart"/>
          </w:tcPr>
          <w:p w:rsidR="008B65A4" w:rsidRPr="008B65A4" w:rsidRDefault="006C1D49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8</w:t>
            </w: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</w:tcPr>
          <w:p w:rsidR="008B65A4" w:rsidRPr="008B65A4" w:rsidRDefault="008B65A4" w:rsidP="008B65A4">
            <w:pPr>
              <w:numPr>
                <w:ilvl w:val="0"/>
                <w:numId w:val="17"/>
              </w:numPr>
              <w:tabs>
                <w:tab w:val="left" w:pos="3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Совершенствование педагогической деятельности. Основные пути и средства самообразования. Стимулирование психологического образования воспитателя.  Психология педагогической </w:t>
            </w:r>
            <w:proofErr w:type="spellStart"/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саморегуляции</w:t>
            </w:r>
            <w:proofErr w:type="spellEnd"/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.</w:t>
            </w:r>
          </w:p>
        </w:tc>
        <w:tc>
          <w:tcPr>
            <w:tcW w:w="464" w:type="pct"/>
            <w:vMerge/>
            <w:vAlign w:val="center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</w:tcPr>
          <w:p w:rsidR="008B65A4" w:rsidRPr="008B65A4" w:rsidRDefault="008B65A4" w:rsidP="008B65A4">
            <w:pPr>
              <w:numPr>
                <w:ilvl w:val="0"/>
                <w:numId w:val="17"/>
              </w:numPr>
              <w:tabs>
                <w:tab w:val="left" w:pos="3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Руководство детскими группами и коллективами. Управление межличностными отношениями в детских группах и коллективах. Организация детской групповой деятельности.</w:t>
            </w:r>
          </w:p>
        </w:tc>
        <w:tc>
          <w:tcPr>
            <w:tcW w:w="464" w:type="pct"/>
            <w:vMerge/>
            <w:vAlign w:val="center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</w:tcPr>
          <w:p w:rsidR="008B65A4" w:rsidRPr="008B65A4" w:rsidRDefault="008B65A4" w:rsidP="008B65A4">
            <w:pPr>
              <w:numPr>
                <w:ilvl w:val="0"/>
                <w:numId w:val="17"/>
              </w:numPr>
              <w:tabs>
                <w:tab w:val="left" w:pos="3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Руководство педагогическим коллективом. Стиль и методы руководства коллективом. Пути повышения мотивации педагогической деятельности. Предупреждение и устранение конфликтов в работе педагогического коллектива.</w:t>
            </w:r>
          </w:p>
        </w:tc>
        <w:tc>
          <w:tcPr>
            <w:tcW w:w="464" w:type="pct"/>
            <w:vMerge/>
            <w:vAlign w:val="center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</w:tcPr>
          <w:p w:rsidR="008B65A4" w:rsidRPr="008B65A4" w:rsidRDefault="008B65A4" w:rsidP="008B6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64" w:type="pct"/>
            <w:vAlign w:val="center"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636" w:type="pct"/>
            <w:vMerge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</w:tcPr>
          <w:p w:rsidR="008B65A4" w:rsidRPr="008B65A4" w:rsidRDefault="006C1D49" w:rsidP="008B6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Практическое занятие 10</w:t>
            </w:r>
            <w:r w:rsidR="008B65A4" w:rsidRPr="008B65A4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.</w:t>
            </w:r>
            <w:r w:rsidR="008B65A4" w:rsidRPr="008B65A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 Анализ конфликтных ситуаций в педагогической деятельности воспитателя. Разрешение конфликтов в педагогической деятельности.</w:t>
            </w:r>
          </w:p>
        </w:tc>
        <w:tc>
          <w:tcPr>
            <w:tcW w:w="464" w:type="pct"/>
            <w:vAlign w:val="center"/>
          </w:tcPr>
          <w:p w:rsidR="008B65A4" w:rsidRPr="008B65A4" w:rsidRDefault="006C1D49" w:rsidP="006C1D49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768" w:type="pct"/>
            <w:vMerge/>
          </w:tcPr>
          <w:p w:rsidR="008B65A4" w:rsidRPr="008B65A4" w:rsidRDefault="008B65A4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DA19D7" w:rsidRPr="008B65A4" w:rsidTr="00BC640D">
        <w:trPr>
          <w:trHeight w:val="20"/>
        </w:trPr>
        <w:tc>
          <w:tcPr>
            <w:tcW w:w="636" w:type="pct"/>
          </w:tcPr>
          <w:p w:rsidR="00DA19D7" w:rsidRPr="008B65A4" w:rsidRDefault="00DA19D7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32" w:type="pct"/>
          </w:tcPr>
          <w:p w:rsidR="00DA19D7" w:rsidRDefault="00DA19D7" w:rsidP="008B6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Самостоятельная работа</w:t>
            </w:r>
          </w:p>
          <w:p w:rsidR="00DA19D7" w:rsidRDefault="00DA19D7" w:rsidP="008B6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DA19D7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Оптимальная педагогическая подготовка воспитателя.</w:t>
            </w:r>
          </w:p>
          <w:p w:rsidR="00DA19D7" w:rsidRDefault="00DA19D7" w:rsidP="008B6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DA19D7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Подбор и разработка игр для детей дошкольного возраста, направленных на развитие познавательных психических процессов.</w:t>
            </w:r>
          </w:p>
          <w:p w:rsidR="00DA19D7" w:rsidRPr="008B65A4" w:rsidRDefault="00DA19D7" w:rsidP="008B6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 xml:space="preserve">Составление </w:t>
            </w:r>
            <w:proofErr w:type="spellStart"/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профессиограммы</w:t>
            </w:r>
            <w:proofErr w:type="spellEnd"/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 xml:space="preserve"> и индивидуального портрета воспитателя.</w:t>
            </w:r>
          </w:p>
        </w:tc>
        <w:tc>
          <w:tcPr>
            <w:tcW w:w="464" w:type="pct"/>
            <w:vAlign w:val="center"/>
          </w:tcPr>
          <w:p w:rsidR="00DA19D7" w:rsidRPr="008B65A4" w:rsidRDefault="00DA19D7" w:rsidP="00DA19D7">
            <w:pPr>
              <w:suppressAutoHyphens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8</w:t>
            </w:r>
          </w:p>
        </w:tc>
        <w:tc>
          <w:tcPr>
            <w:tcW w:w="768" w:type="pct"/>
          </w:tcPr>
          <w:p w:rsidR="00DA19D7" w:rsidRPr="008B65A4" w:rsidRDefault="00DA19D7" w:rsidP="008B65A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3768" w:type="pct"/>
            <w:gridSpan w:val="2"/>
          </w:tcPr>
          <w:p w:rsidR="008B65A4" w:rsidRPr="008B65A4" w:rsidRDefault="008B65A4" w:rsidP="008B65A4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 xml:space="preserve">Промежуточная аттестация </w:t>
            </w:r>
            <w:r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в форме дифференцированного зачета</w:t>
            </w:r>
          </w:p>
        </w:tc>
        <w:tc>
          <w:tcPr>
            <w:tcW w:w="464" w:type="pct"/>
            <w:vAlign w:val="center"/>
          </w:tcPr>
          <w:p w:rsidR="008B65A4" w:rsidRPr="008B65A4" w:rsidRDefault="008B65A4" w:rsidP="008B65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2</w:t>
            </w:r>
          </w:p>
        </w:tc>
        <w:tc>
          <w:tcPr>
            <w:tcW w:w="768" w:type="pct"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B65A4" w:rsidRPr="008B65A4" w:rsidTr="00BC640D">
        <w:trPr>
          <w:trHeight w:val="20"/>
        </w:trPr>
        <w:tc>
          <w:tcPr>
            <w:tcW w:w="3768" w:type="pct"/>
            <w:gridSpan w:val="2"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Всего:</w:t>
            </w:r>
          </w:p>
        </w:tc>
        <w:tc>
          <w:tcPr>
            <w:tcW w:w="464" w:type="pct"/>
            <w:vAlign w:val="center"/>
          </w:tcPr>
          <w:p w:rsidR="008B65A4" w:rsidRPr="008B65A4" w:rsidRDefault="008B65A4" w:rsidP="008B65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96</w:t>
            </w:r>
          </w:p>
        </w:tc>
        <w:tc>
          <w:tcPr>
            <w:tcW w:w="768" w:type="pct"/>
          </w:tcPr>
          <w:p w:rsidR="008B65A4" w:rsidRPr="008B65A4" w:rsidRDefault="008B65A4" w:rsidP="008B65A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</w:tbl>
    <w:p w:rsidR="008B65A4" w:rsidRPr="008B65A4" w:rsidRDefault="008B65A4" w:rsidP="008B65A4">
      <w:pPr>
        <w:suppressAutoHyphens/>
        <w:spacing w:after="200" w:line="276" w:lineRule="auto"/>
        <w:jc w:val="both"/>
        <w:rPr>
          <w:rFonts w:ascii="Calibri" w:eastAsia="Times New Roman" w:hAnsi="Calibri" w:cs="Times New Roman"/>
          <w:i/>
          <w:color w:val="0D0D0D"/>
          <w:lang w:eastAsia="ru-RU"/>
        </w:rPr>
      </w:pPr>
      <w:r w:rsidRPr="008B65A4">
        <w:rPr>
          <w:rFonts w:ascii="Times New Roman" w:eastAsia="Times New Roman" w:hAnsi="Times New Roman" w:cs="Times New Roman"/>
          <w:bCs/>
          <w:i/>
          <w:color w:val="0D0D0D"/>
          <w:lang w:eastAsia="ru-RU"/>
        </w:rPr>
        <w:t xml:space="preserve"> </w:t>
      </w:r>
    </w:p>
    <w:p w:rsidR="008B65A4" w:rsidRPr="008B65A4" w:rsidRDefault="008B65A4" w:rsidP="008B65A4">
      <w:pPr>
        <w:spacing w:after="200" w:line="276" w:lineRule="auto"/>
        <w:ind w:firstLine="709"/>
        <w:rPr>
          <w:rFonts w:ascii="Times New Roman" w:eastAsia="Times New Roman" w:hAnsi="Times New Roman" w:cs="Times New Roman"/>
          <w:i/>
          <w:color w:val="0D0D0D"/>
          <w:lang w:eastAsia="ru-RU"/>
        </w:rPr>
        <w:sectPr w:rsidR="008B65A4" w:rsidRPr="008B65A4" w:rsidSect="008B65A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B65A4" w:rsidRPr="008B65A4" w:rsidRDefault="008B65A4" w:rsidP="008B65A4">
      <w:pPr>
        <w:spacing w:after="200" w:line="276" w:lineRule="auto"/>
        <w:ind w:left="1353"/>
        <w:rPr>
          <w:rFonts w:ascii="Times New Roman" w:eastAsia="Times New Roman" w:hAnsi="Times New Roman" w:cs="Times New Roman"/>
          <w:b/>
          <w:bCs/>
          <w:color w:val="0D0D0D"/>
          <w:lang w:eastAsia="ru-RU"/>
        </w:rPr>
      </w:pPr>
      <w:r w:rsidRPr="008B65A4">
        <w:rPr>
          <w:rFonts w:ascii="Times New Roman" w:eastAsia="Times New Roman" w:hAnsi="Times New Roman" w:cs="Times New Roman"/>
          <w:b/>
          <w:bCs/>
          <w:color w:val="0D0D0D"/>
          <w:lang w:eastAsia="ru-RU"/>
        </w:rPr>
        <w:lastRenderedPageBreak/>
        <w:t>3. УСЛОВИЯ РЕАЛИЗАЦИИ УЧЕБНОЙ ДИСЦИПЛИНЫ</w:t>
      </w:r>
    </w:p>
    <w:p w:rsidR="008B65A4" w:rsidRPr="008B65A4" w:rsidRDefault="008B65A4" w:rsidP="008B65A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r w:rsidRPr="008B65A4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3.1. Для реализации программы учебной дисциплины предусмотрены следующие специальные помещения:</w:t>
      </w:r>
    </w:p>
    <w:p w:rsidR="008B65A4" w:rsidRPr="008B65A4" w:rsidRDefault="008B65A4" w:rsidP="008B65A4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8B65A4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Кабинет «Педагогики и психологии»</w:t>
      </w:r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, оснащенный </w:t>
      </w:r>
      <w:r w:rsidRPr="008B65A4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в соответствии п. 6.1.2.1 примерной образовательной программы по данной специальности.</w:t>
      </w:r>
    </w:p>
    <w:p w:rsidR="008B65A4" w:rsidRPr="008B65A4" w:rsidRDefault="008B65A4" w:rsidP="008B65A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</w:p>
    <w:p w:rsidR="008B65A4" w:rsidRPr="008B65A4" w:rsidRDefault="008B65A4" w:rsidP="008B65A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</w:pPr>
      <w:r w:rsidRPr="008B65A4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t>3.2. Информационное обеспечение реализации программы</w:t>
      </w:r>
    </w:p>
    <w:p w:rsidR="008B65A4" w:rsidRPr="008B65A4" w:rsidRDefault="008B65A4" w:rsidP="008B65A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8B65A4" w:rsidRPr="008B65A4" w:rsidRDefault="008B65A4" w:rsidP="008B65A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8B65A4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3.2.1. Основные печатные издания</w:t>
      </w:r>
    </w:p>
    <w:p w:rsidR="008B65A4" w:rsidRPr="008B65A4" w:rsidRDefault="008B65A4" w:rsidP="007148FF">
      <w:pPr>
        <w:numPr>
          <w:ilvl w:val="0"/>
          <w:numId w:val="18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 xml:space="preserve">Возрастная и педагогическая психология : учебник для среднего профессионального образования / Б. А. Сосновский [и др.] ; под редакцией Б. А. Сосновского. — Москва : Издательство </w:t>
      </w:r>
      <w:proofErr w:type="spellStart"/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>Юрайт</w:t>
      </w:r>
      <w:proofErr w:type="spellEnd"/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 xml:space="preserve">, 2023. — 359 с. — (Профессиональное образование). — ISBN 978-5-534-00052-8. — Текст : электронный // Образовательная платформа </w:t>
      </w:r>
      <w:proofErr w:type="spellStart"/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>Юрайт</w:t>
      </w:r>
      <w:proofErr w:type="spellEnd"/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 xml:space="preserve"> [сайт]. — URL: https://urait.ru/bcode/513567 (дата обращения: 21.12.2022).</w:t>
      </w:r>
    </w:p>
    <w:p w:rsidR="008B65A4" w:rsidRPr="008B65A4" w:rsidRDefault="008B65A4" w:rsidP="007148FF">
      <w:pPr>
        <w:numPr>
          <w:ilvl w:val="0"/>
          <w:numId w:val="18"/>
        </w:numPr>
        <w:spacing w:after="20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8B65A4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Склярова, Т. В. Общая, возрастная и педагогическая психология: учебник и практикум для СПО [Текст]/ Т. В. Склярова, Н. В. </w:t>
      </w:r>
      <w:proofErr w:type="spellStart"/>
      <w:r w:rsidRPr="008B65A4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Носкова</w:t>
      </w:r>
      <w:proofErr w:type="spellEnd"/>
      <w:r w:rsidRPr="008B65A4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 ; под общ. ред. Т. В. Скляровой. — М. : Издательство </w:t>
      </w:r>
      <w:proofErr w:type="spellStart"/>
      <w:r w:rsidRPr="008B65A4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Юрайт</w:t>
      </w:r>
      <w:proofErr w:type="spellEnd"/>
      <w:r w:rsidRPr="008B65A4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, 2019. — 235 с.</w:t>
      </w:r>
    </w:p>
    <w:p w:rsidR="008B65A4" w:rsidRPr="008B65A4" w:rsidRDefault="008B65A4" w:rsidP="008B65A4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8B65A4" w:rsidRPr="008B65A4" w:rsidRDefault="008B65A4" w:rsidP="008B65A4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8B65A4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3.2.2. Основные электронные издания </w:t>
      </w:r>
    </w:p>
    <w:p w:rsidR="008B65A4" w:rsidRPr="008B65A4" w:rsidRDefault="008B65A4" w:rsidP="00BC640D">
      <w:pPr>
        <w:numPr>
          <w:ilvl w:val="0"/>
          <w:numId w:val="19"/>
        </w:numPr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color w:val="0D0D0D"/>
          <w:sz w:val="24"/>
          <w:szCs w:val="24"/>
          <w:lang w:eastAsia="nl-NL"/>
        </w:rPr>
      </w:pPr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nl-NL"/>
        </w:rPr>
        <w:t xml:space="preserve">Возрастная и педагогическая психология: учебник для среднего профессионального образования / Б. А. Сосновский [и др.]; под редакцией Б. А. Сосновского. - Москва: Издательство </w:t>
      </w:r>
      <w:proofErr w:type="spellStart"/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nl-NL"/>
        </w:rPr>
        <w:t>Юрайт</w:t>
      </w:r>
      <w:proofErr w:type="spellEnd"/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nl-NL"/>
        </w:rPr>
        <w:t>, 2020. — 359 с.— (Профессиональное образование</w:t>
      </w:r>
      <w:proofErr w:type="gramStart"/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nl-NL"/>
        </w:rPr>
        <w:t>).—</w:t>
      </w:r>
      <w:proofErr w:type="gramEnd"/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nl-NL"/>
        </w:rPr>
        <w:t xml:space="preserve"> </w:t>
      </w:r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en-US" w:eastAsia="nl-NL"/>
        </w:rPr>
        <w:t>ISBN </w:t>
      </w:r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nl-NL"/>
        </w:rPr>
        <w:t xml:space="preserve">978-5-534-00052-8. — Текст : электронный // ЭБС </w:t>
      </w:r>
      <w:proofErr w:type="spellStart"/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nl-NL"/>
        </w:rPr>
        <w:t>Юрайт</w:t>
      </w:r>
      <w:proofErr w:type="spellEnd"/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nl-NL"/>
        </w:rPr>
        <w:t xml:space="preserve"> [сайт]. — </w:t>
      </w:r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en-US" w:eastAsia="nl-NL"/>
        </w:rPr>
        <w:t>URL</w:t>
      </w:r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nl-NL"/>
        </w:rPr>
        <w:t>:</w:t>
      </w:r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en-US" w:eastAsia="nl-NL"/>
        </w:rPr>
        <w:t> </w:t>
      </w:r>
      <w:hyperlink r:id="rId9" w:tgtFrame="_blank" w:history="1">
        <w:r w:rsidRPr="008B65A4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shd w:val="clear" w:color="auto" w:fill="FFFFFF"/>
            <w:lang w:val="en-US" w:eastAsia="nl-NL"/>
          </w:rPr>
          <w:t>https</w:t>
        </w:r>
        <w:r w:rsidRPr="008B65A4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shd w:val="clear" w:color="auto" w:fill="FFFFFF"/>
            <w:lang w:eastAsia="nl-NL"/>
          </w:rPr>
          <w:t>://</w:t>
        </w:r>
        <w:proofErr w:type="spellStart"/>
        <w:r w:rsidRPr="008B65A4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shd w:val="clear" w:color="auto" w:fill="FFFFFF"/>
            <w:lang w:val="en-US" w:eastAsia="nl-NL"/>
          </w:rPr>
          <w:t>urait</w:t>
        </w:r>
        <w:proofErr w:type="spellEnd"/>
        <w:r w:rsidRPr="008B65A4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shd w:val="clear" w:color="auto" w:fill="FFFFFF"/>
            <w:lang w:eastAsia="nl-NL"/>
          </w:rPr>
          <w:t>.</w:t>
        </w:r>
        <w:proofErr w:type="spellStart"/>
        <w:r w:rsidRPr="008B65A4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shd w:val="clear" w:color="auto" w:fill="FFFFFF"/>
            <w:lang w:val="en-US" w:eastAsia="nl-NL"/>
          </w:rPr>
          <w:t>ru</w:t>
        </w:r>
        <w:proofErr w:type="spellEnd"/>
        <w:r w:rsidRPr="008B65A4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shd w:val="clear" w:color="auto" w:fill="FFFFFF"/>
            <w:lang w:eastAsia="nl-NL"/>
          </w:rPr>
          <w:t>/</w:t>
        </w:r>
        <w:proofErr w:type="spellStart"/>
        <w:r w:rsidRPr="008B65A4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shd w:val="clear" w:color="auto" w:fill="FFFFFF"/>
            <w:lang w:val="en-US" w:eastAsia="nl-NL"/>
          </w:rPr>
          <w:t>bcode</w:t>
        </w:r>
        <w:proofErr w:type="spellEnd"/>
        <w:r w:rsidRPr="008B65A4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shd w:val="clear" w:color="auto" w:fill="FFFFFF"/>
            <w:lang w:eastAsia="nl-NL"/>
          </w:rPr>
          <w:t>/452619</w:t>
        </w:r>
      </w:hyperlink>
      <w:r w:rsidRPr="008B65A4">
        <w:rPr>
          <w:rFonts w:ascii="Times New Roman" w:eastAsia="Times New Roman" w:hAnsi="Times New Roman" w:cs="Times New Roman"/>
          <w:iCs/>
          <w:color w:val="0D0D0D"/>
          <w:sz w:val="24"/>
          <w:szCs w:val="24"/>
          <w:lang w:eastAsia="nl-NL"/>
        </w:rPr>
        <w:t xml:space="preserve"> </w:t>
      </w:r>
    </w:p>
    <w:p w:rsidR="008B65A4" w:rsidRPr="008B65A4" w:rsidRDefault="008B65A4" w:rsidP="008B65A4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color w:val="0D0D0D"/>
          <w:sz w:val="24"/>
          <w:szCs w:val="24"/>
          <w:lang w:eastAsia="ru-RU"/>
        </w:rPr>
      </w:pPr>
      <w:r w:rsidRPr="008B65A4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t xml:space="preserve">3.2.3. Дополнительные источники </w:t>
      </w:r>
    </w:p>
    <w:p w:rsidR="008B65A4" w:rsidRPr="008B65A4" w:rsidRDefault="008B65A4" w:rsidP="00BC640D">
      <w:pPr>
        <w:numPr>
          <w:ilvl w:val="0"/>
          <w:numId w:val="20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proofErr w:type="spellStart"/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Бухарова</w:t>
      </w:r>
      <w:proofErr w:type="spellEnd"/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И. С. Психология. Практикум: учебное пособие для среднего профессионального образования </w:t>
      </w:r>
      <w:r w:rsidRPr="008B65A4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[Текст]</w:t>
      </w:r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/ И. С. </w:t>
      </w:r>
      <w:proofErr w:type="spellStart"/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Бухарова</w:t>
      </w:r>
      <w:proofErr w:type="spellEnd"/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М. В. </w:t>
      </w:r>
      <w:proofErr w:type="spellStart"/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Бывшева</w:t>
      </w:r>
      <w:proofErr w:type="spellEnd"/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</w:t>
      </w:r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br/>
        <w:t xml:space="preserve">Е. А. </w:t>
      </w:r>
      <w:proofErr w:type="spellStart"/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Царегородцева</w:t>
      </w:r>
      <w:proofErr w:type="spellEnd"/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. – 2–е изд., </w:t>
      </w:r>
      <w:proofErr w:type="spellStart"/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перераб</w:t>
      </w:r>
      <w:proofErr w:type="spellEnd"/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. и доп. – М.: Издательство </w:t>
      </w:r>
      <w:proofErr w:type="spellStart"/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, 2020. – 208 с. </w:t>
      </w:r>
    </w:p>
    <w:p w:rsidR="008B65A4" w:rsidRPr="008B65A4" w:rsidRDefault="008B65A4" w:rsidP="00BC640D">
      <w:pPr>
        <w:numPr>
          <w:ilvl w:val="0"/>
          <w:numId w:val="20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Васильева, Н. Н. Психология: учеб. пособие для СПО </w:t>
      </w:r>
      <w:r w:rsidRPr="008B65A4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[Текст]</w:t>
      </w:r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/ </w:t>
      </w:r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br/>
        <w:t xml:space="preserve">С. В. Феоктистова, Т. Ю. Маринова, Н. Н. Васильева. – 2–е изд., </w:t>
      </w:r>
      <w:proofErr w:type="spellStart"/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испр</w:t>
      </w:r>
      <w:proofErr w:type="spellEnd"/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. и доп. – М</w:t>
      </w:r>
      <w:proofErr w:type="spellStart"/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>осква</w:t>
      </w:r>
      <w:proofErr w:type="spellEnd"/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: Издательство </w:t>
      </w:r>
      <w:proofErr w:type="spellStart"/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2018. – 234 с. </w:t>
      </w:r>
    </w:p>
    <w:p w:rsidR="008B65A4" w:rsidRPr="008B65A4" w:rsidRDefault="008B65A4" w:rsidP="00BC640D">
      <w:pPr>
        <w:numPr>
          <w:ilvl w:val="0"/>
          <w:numId w:val="20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Возрастная и педагогическая психология: учебник для СПО </w:t>
      </w:r>
      <w:r w:rsidRPr="008B65A4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[Текст]</w:t>
      </w:r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/ под ред. Б.А. Сосновского. – М. : Издательство </w:t>
      </w:r>
      <w:proofErr w:type="spellStart"/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2017. – 359 с. </w:t>
      </w:r>
    </w:p>
    <w:p w:rsidR="008B65A4" w:rsidRPr="008B65A4" w:rsidRDefault="008B65A4" w:rsidP="00BC640D">
      <w:pPr>
        <w:numPr>
          <w:ilvl w:val="0"/>
          <w:numId w:val="20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Шапошникова, Т. Е. Возрастная психология и педагогика : учебник и практикум для СПО </w:t>
      </w:r>
      <w:r w:rsidRPr="008B65A4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[Текст]</w:t>
      </w:r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/ Т. Е. Шапошникова, В. А. Шапошников, В. А. </w:t>
      </w:r>
      <w:proofErr w:type="spellStart"/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Корчуганов</w:t>
      </w:r>
      <w:proofErr w:type="spellEnd"/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. –2–е изд., </w:t>
      </w:r>
      <w:proofErr w:type="spellStart"/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испр</w:t>
      </w:r>
      <w:proofErr w:type="spellEnd"/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. и доп. – М.: Издательство </w:t>
      </w:r>
      <w:proofErr w:type="spellStart"/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8B65A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, 2018. – 218 с. –(Серия : Профессиональное образование).</w:t>
      </w:r>
    </w:p>
    <w:p w:rsidR="008B65A4" w:rsidRDefault="008B65A4" w:rsidP="008B65A4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BC640D" w:rsidRDefault="00BC640D" w:rsidP="008B65A4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BC640D" w:rsidRDefault="00BC640D" w:rsidP="008B65A4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BC640D" w:rsidRDefault="00BC640D" w:rsidP="008B65A4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BC640D" w:rsidRPr="008B65A4" w:rsidRDefault="00BC640D" w:rsidP="008B65A4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8B65A4" w:rsidRPr="008B65A4" w:rsidRDefault="008B65A4" w:rsidP="008B65A4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8B65A4" w:rsidRPr="008B65A4" w:rsidRDefault="008B65A4" w:rsidP="008B65A4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8B65A4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 xml:space="preserve">4. КОНТРОЛЬ И ОЦЕНКА РЕЗУЛЬТАТОВ ОСВОЕНИЯ  </w:t>
      </w:r>
    </w:p>
    <w:p w:rsidR="008B65A4" w:rsidRPr="008B65A4" w:rsidRDefault="008B65A4" w:rsidP="008B65A4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8B65A4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УЧЕБНОЙ ДИСЦИПЛИНЫ</w:t>
      </w:r>
    </w:p>
    <w:p w:rsidR="008B65A4" w:rsidRPr="008B65A4" w:rsidRDefault="008B65A4" w:rsidP="008B65A4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7"/>
        <w:gridCol w:w="3480"/>
        <w:gridCol w:w="2418"/>
      </w:tblGrid>
      <w:tr w:rsidR="008B65A4" w:rsidRPr="008B65A4" w:rsidTr="008B65A4">
        <w:tc>
          <w:tcPr>
            <w:tcW w:w="1908" w:type="pct"/>
          </w:tcPr>
          <w:p w:rsidR="008B65A4" w:rsidRPr="008B65A4" w:rsidRDefault="008B65A4" w:rsidP="008B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Результаты обучения</w:t>
            </w:r>
          </w:p>
        </w:tc>
        <w:tc>
          <w:tcPr>
            <w:tcW w:w="1925" w:type="pct"/>
          </w:tcPr>
          <w:p w:rsidR="008B65A4" w:rsidRPr="008B65A4" w:rsidRDefault="008B65A4" w:rsidP="008B65A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Критерии оценки</w:t>
            </w:r>
          </w:p>
        </w:tc>
        <w:tc>
          <w:tcPr>
            <w:tcW w:w="1167" w:type="pct"/>
          </w:tcPr>
          <w:p w:rsidR="008B65A4" w:rsidRPr="008B65A4" w:rsidRDefault="008B65A4" w:rsidP="008B65A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8B65A4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Методы оценки</w:t>
            </w:r>
          </w:p>
        </w:tc>
      </w:tr>
      <w:tr w:rsidR="008B65A4" w:rsidRPr="008B65A4" w:rsidTr="008B65A4">
        <w:tc>
          <w:tcPr>
            <w:tcW w:w="1908" w:type="pct"/>
          </w:tcPr>
          <w:p w:rsidR="008B65A4" w:rsidRPr="008B65A4" w:rsidRDefault="008B65A4" w:rsidP="008B65A4">
            <w:pPr>
              <w:suppressAutoHyphens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color w:val="0D0D0D"/>
                <w:sz w:val="24"/>
                <w:szCs w:val="24"/>
                <w:lang w:eastAsia="x-none"/>
              </w:rPr>
            </w:pPr>
            <w:r w:rsidRPr="008B65A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x-none" w:eastAsia="x-none"/>
              </w:rPr>
              <w:t>Перечень знаний, осваиваемых</w:t>
            </w:r>
            <w:r w:rsidRPr="008B65A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x-none" w:eastAsia="x-none"/>
              </w:rPr>
              <w:br/>
              <w:t xml:space="preserve"> в рамках дисциплины:</w:t>
            </w:r>
          </w:p>
          <w:p w:rsidR="008B65A4" w:rsidRPr="008B65A4" w:rsidRDefault="008B65A4" w:rsidP="008B65A4">
            <w:pPr>
              <w:numPr>
                <w:ilvl w:val="0"/>
                <w:numId w:val="2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>предмет, задачи, методы возрастной психологии</w:t>
            </w:r>
          </w:p>
          <w:p w:rsidR="008B65A4" w:rsidRPr="008B65A4" w:rsidRDefault="008B65A4" w:rsidP="008B65A4">
            <w:pPr>
              <w:numPr>
                <w:ilvl w:val="0"/>
                <w:numId w:val="2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>предпосылки и условия психического развития, социальная ситуация развития</w:t>
            </w:r>
          </w:p>
          <w:p w:rsidR="008B65A4" w:rsidRPr="008B65A4" w:rsidRDefault="008B65A4" w:rsidP="008B65A4">
            <w:pPr>
              <w:numPr>
                <w:ilvl w:val="0"/>
                <w:numId w:val="2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>взаимосвязь развития и деятельности, развития и обучения, ведущая деятельность, зона ближайшего развития;</w:t>
            </w:r>
          </w:p>
          <w:p w:rsidR="008B65A4" w:rsidRPr="008B65A4" w:rsidRDefault="008B65A4" w:rsidP="008B65A4">
            <w:pPr>
              <w:numPr>
                <w:ilvl w:val="0"/>
                <w:numId w:val="2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>периодизация психического развития; критические и литические периоды развития</w:t>
            </w:r>
          </w:p>
          <w:p w:rsidR="008B65A4" w:rsidRPr="008B65A4" w:rsidRDefault="008B65A4" w:rsidP="008B65A4">
            <w:pPr>
              <w:numPr>
                <w:ilvl w:val="0"/>
                <w:numId w:val="2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>особенности психического развития на разных возрастных этапах онтогенеза;</w:t>
            </w:r>
          </w:p>
          <w:p w:rsidR="008B65A4" w:rsidRPr="008B65A4" w:rsidRDefault="008B65A4" w:rsidP="008B65A4">
            <w:pPr>
              <w:numPr>
                <w:ilvl w:val="0"/>
                <w:numId w:val="2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>предмет, проблемы и методы педагогической психологии;</w:t>
            </w:r>
          </w:p>
          <w:p w:rsidR="008B65A4" w:rsidRPr="008B65A4" w:rsidRDefault="008B65A4" w:rsidP="008B65A4">
            <w:pPr>
              <w:numPr>
                <w:ilvl w:val="0"/>
                <w:numId w:val="2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 xml:space="preserve">психология обучения. </w:t>
            </w:r>
          </w:p>
          <w:p w:rsidR="008B65A4" w:rsidRPr="008B65A4" w:rsidRDefault="008B65A4" w:rsidP="008B65A4">
            <w:pPr>
              <w:numPr>
                <w:ilvl w:val="0"/>
                <w:numId w:val="2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концепция развивающего обучения Л. В. </w:t>
            </w:r>
            <w:proofErr w:type="spellStart"/>
            <w:r w:rsidRPr="008B65A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Занкова</w:t>
            </w:r>
            <w:proofErr w:type="spellEnd"/>
            <w:r w:rsidRPr="008B65A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. Гипотеза П. Я. Гальперина о поэтапном формировании умственных действий. Концепция В. В. Давыдова о содержательных обобщениях в обучении</w:t>
            </w:r>
          </w:p>
          <w:p w:rsidR="008B65A4" w:rsidRPr="008B65A4" w:rsidRDefault="008B65A4" w:rsidP="008B65A4">
            <w:pPr>
              <w:numPr>
                <w:ilvl w:val="0"/>
                <w:numId w:val="2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психология воспитания. цели, средства, методы, инструменты воспитания. воспитания. социально-психологические аспекты воспитания.</w:t>
            </w:r>
          </w:p>
          <w:p w:rsidR="008B65A4" w:rsidRPr="008B65A4" w:rsidRDefault="008B65A4" w:rsidP="008B65A4">
            <w:pPr>
              <w:numPr>
                <w:ilvl w:val="0"/>
                <w:numId w:val="2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психология педагогической </w:t>
            </w:r>
            <w:r w:rsidRPr="008B65A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lastRenderedPageBreak/>
              <w:t xml:space="preserve">деятельности. личность педагога. общие и специальные способности педагога. индивидуальный стиль деятельности педагога. пути и средства самообразования. руководство детскими группами и коллективами. </w:t>
            </w:r>
          </w:p>
          <w:p w:rsidR="008B65A4" w:rsidRPr="008B65A4" w:rsidRDefault="008B65A4" w:rsidP="008B65A4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предупреждение и устранение конфликтов в работе педагогического коллектива.</w:t>
            </w:r>
          </w:p>
        </w:tc>
        <w:tc>
          <w:tcPr>
            <w:tcW w:w="1925" w:type="pct"/>
          </w:tcPr>
          <w:p w:rsidR="008B65A4" w:rsidRPr="008B65A4" w:rsidRDefault="008B65A4" w:rsidP="008B6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</w:pPr>
          </w:p>
          <w:p w:rsidR="008B65A4" w:rsidRPr="008B65A4" w:rsidRDefault="008B65A4" w:rsidP="008B65A4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знание</w:t>
            </w: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 xml:space="preserve"> предмета, задач, методов возрастной психологии</w:t>
            </w:r>
          </w:p>
          <w:p w:rsidR="008B65A4" w:rsidRPr="008B65A4" w:rsidRDefault="008B65A4" w:rsidP="008B65A4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понимание</w:t>
            </w: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 xml:space="preserve"> предпосылок и условий психического развития</w:t>
            </w:r>
          </w:p>
          <w:p w:rsidR="008B65A4" w:rsidRPr="008B65A4" w:rsidRDefault="008B65A4" w:rsidP="008B65A4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анализ социальной ситуации развития на разных этапах онтогенеза</w:t>
            </w:r>
          </w:p>
          <w:p w:rsidR="008B65A4" w:rsidRPr="008B65A4" w:rsidRDefault="008B65A4" w:rsidP="008B65A4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понимание </w:t>
            </w: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>взаимосвязи развития и деятельности, развития и обучения, понимание значения ведущей деятельности в психическом развитии человека на разных возрастных этапах; понимание значения зоны ближайшего развития для психического развития человека</w:t>
            </w:r>
          </w:p>
          <w:p w:rsidR="008B65A4" w:rsidRPr="008B65A4" w:rsidRDefault="008B65A4" w:rsidP="008B65A4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знание различных подходов к периодизации психического развития; </w:t>
            </w:r>
          </w:p>
          <w:p w:rsidR="008B65A4" w:rsidRPr="008B65A4" w:rsidRDefault="008B65A4" w:rsidP="008B65A4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понимание значения критических и литических периодов для психического развития</w:t>
            </w:r>
          </w:p>
          <w:p w:rsidR="008B65A4" w:rsidRPr="008B65A4" w:rsidRDefault="008B65A4" w:rsidP="008B65A4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знание особенностей </w:t>
            </w: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>психического развития на разных возрастных этапах онтогенеза</w:t>
            </w:r>
          </w:p>
          <w:p w:rsidR="008B65A4" w:rsidRPr="008B65A4" w:rsidRDefault="008B65A4" w:rsidP="008B65A4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>знание предмета, проблем и методов педагогической психологии</w:t>
            </w:r>
          </w:p>
          <w:p w:rsidR="008B65A4" w:rsidRPr="008B65A4" w:rsidRDefault="008B65A4" w:rsidP="008B65A4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знание и сравнение различных концепций обучения</w:t>
            </w:r>
          </w:p>
          <w:p w:rsidR="008B65A4" w:rsidRPr="008B65A4" w:rsidRDefault="008B65A4" w:rsidP="008B65A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lastRenderedPageBreak/>
              <w:t>знание целей, средств, методов, инструментов, социально-психологических аспектов воспитания</w:t>
            </w:r>
          </w:p>
        </w:tc>
        <w:tc>
          <w:tcPr>
            <w:tcW w:w="1167" w:type="pct"/>
          </w:tcPr>
          <w:p w:rsidR="008B65A4" w:rsidRPr="008B65A4" w:rsidRDefault="008B65A4" w:rsidP="008B6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lastRenderedPageBreak/>
              <w:br/>
              <w:t xml:space="preserve">анализ и оценка решения тестовых заданий </w:t>
            </w:r>
          </w:p>
          <w:p w:rsidR="008B65A4" w:rsidRPr="008B65A4" w:rsidRDefault="008B65A4" w:rsidP="008B65A4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анализ и оценка решения ситуационных задач </w:t>
            </w:r>
          </w:p>
          <w:p w:rsidR="008B65A4" w:rsidRPr="008B65A4" w:rsidRDefault="008B65A4" w:rsidP="008B65A4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анализ и оценка презентации по выбранной теме</w:t>
            </w:r>
          </w:p>
          <w:p w:rsidR="008B65A4" w:rsidRPr="008B65A4" w:rsidRDefault="008B65A4" w:rsidP="008B65A4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анализ и оценка решения ситуационных задач</w:t>
            </w:r>
          </w:p>
          <w:p w:rsidR="008B65A4" w:rsidRPr="008B65A4" w:rsidRDefault="008B65A4" w:rsidP="008B65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</w:p>
          <w:p w:rsidR="008B65A4" w:rsidRPr="008B65A4" w:rsidRDefault="008B65A4" w:rsidP="008B65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</w:p>
          <w:p w:rsidR="008B65A4" w:rsidRPr="008B65A4" w:rsidRDefault="008B65A4" w:rsidP="008B65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</w:p>
          <w:p w:rsidR="008B65A4" w:rsidRPr="008B65A4" w:rsidRDefault="008B65A4" w:rsidP="008B65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</w:p>
          <w:p w:rsidR="008B65A4" w:rsidRPr="008B65A4" w:rsidRDefault="008B65A4" w:rsidP="008B65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</w:p>
          <w:p w:rsidR="008B65A4" w:rsidRPr="008B65A4" w:rsidRDefault="008B65A4" w:rsidP="008B65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</w:p>
          <w:p w:rsidR="008B65A4" w:rsidRPr="008B65A4" w:rsidRDefault="008B65A4" w:rsidP="008B65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</w:pPr>
          </w:p>
        </w:tc>
      </w:tr>
      <w:tr w:rsidR="008B65A4" w:rsidRPr="008B65A4" w:rsidTr="008B65A4">
        <w:trPr>
          <w:trHeight w:val="896"/>
        </w:trPr>
        <w:tc>
          <w:tcPr>
            <w:tcW w:w="1908" w:type="pct"/>
          </w:tcPr>
          <w:p w:rsidR="008B65A4" w:rsidRPr="008B65A4" w:rsidRDefault="008B65A4" w:rsidP="008B65A4">
            <w:pPr>
              <w:suppressAutoHyphens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color w:val="0D0D0D"/>
                <w:sz w:val="24"/>
                <w:szCs w:val="24"/>
                <w:lang w:eastAsia="x-none"/>
              </w:rPr>
            </w:pPr>
            <w:r w:rsidRPr="008B65A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x-none" w:eastAsia="x-none"/>
              </w:rPr>
              <w:lastRenderedPageBreak/>
              <w:t xml:space="preserve">Перечень </w:t>
            </w:r>
            <w:r w:rsidRPr="008B65A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x-none"/>
              </w:rPr>
              <w:t>умений</w:t>
            </w:r>
            <w:r w:rsidRPr="008B65A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x-none" w:eastAsia="x-none"/>
              </w:rPr>
              <w:t>, осваиваемых</w:t>
            </w:r>
            <w:r w:rsidRPr="008B65A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x-none" w:eastAsia="x-none"/>
              </w:rPr>
              <w:br/>
              <w:t xml:space="preserve"> в рамках дисциплины:</w:t>
            </w:r>
          </w:p>
          <w:p w:rsidR="008B65A4" w:rsidRPr="008B65A4" w:rsidRDefault="008B65A4" w:rsidP="008B65A4">
            <w:pPr>
              <w:numPr>
                <w:ilvl w:val="0"/>
                <w:numId w:val="24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>анализировать педагогические ситуации, применяя знания об общих и индивидуальных особенностях, факторах психического развития, психологических механизмах педагогического процесса;</w:t>
            </w:r>
          </w:p>
          <w:p w:rsidR="008B65A4" w:rsidRPr="008B65A4" w:rsidRDefault="008B65A4" w:rsidP="008B65A4">
            <w:pPr>
              <w:numPr>
                <w:ilvl w:val="0"/>
                <w:numId w:val="24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>применять имеющиеся знания для решения педагогических задач.</w:t>
            </w:r>
          </w:p>
        </w:tc>
        <w:tc>
          <w:tcPr>
            <w:tcW w:w="1925" w:type="pct"/>
          </w:tcPr>
          <w:p w:rsidR="008B65A4" w:rsidRPr="008B65A4" w:rsidRDefault="008B65A4" w:rsidP="008B6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</w:p>
          <w:p w:rsidR="008B65A4" w:rsidRPr="008B65A4" w:rsidRDefault="008B65A4" w:rsidP="008B65A4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поиск, выбор решения педагогических ситуаций на основе применения знаний об </w:t>
            </w:r>
            <w:r w:rsidRPr="008B65A4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>общих и индивидуальных особенностях, факторах психического развития, психологических механизмах педагогического процесса;</w:t>
            </w:r>
          </w:p>
          <w:p w:rsidR="008B65A4" w:rsidRPr="008B65A4" w:rsidRDefault="008B65A4" w:rsidP="008B65A4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использование знаний возрастной и педагогической психологии при решении педагогических задач</w:t>
            </w:r>
          </w:p>
        </w:tc>
        <w:tc>
          <w:tcPr>
            <w:tcW w:w="1167" w:type="pct"/>
          </w:tcPr>
          <w:p w:rsidR="008B65A4" w:rsidRPr="008B65A4" w:rsidRDefault="008B65A4" w:rsidP="008B6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D0D0D"/>
                <w:sz w:val="24"/>
                <w:szCs w:val="24"/>
                <w:lang w:val="x-none" w:eastAsia="x-none"/>
              </w:rPr>
            </w:pPr>
          </w:p>
          <w:p w:rsidR="008B65A4" w:rsidRPr="008B65A4" w:rsidRDefault="008B65A4" w:rsidP="008B65A4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bCs/>
                <w:iCs/>
                <w:color w:val="0D0D0D"/>
                <w:sz w:val="24"/>
                <w:szCs w:val="24"/>
                <w:lang w:val="x-none" w:eastAsia="x-none"/>
              </w:rPr>
              <w:t xml:space="preserve">экспертное наблюдение за ходом выполнения практической работы </w:t>
            </w:r>
          </w:p>
          <w:p w:rsidR="008B65A4" w:rsidRPr="008B65A4" w:rsidRDefault="008B65A4" w:rsidP="008B65A4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D0D0D"/>
                <w:sz w:val="24"/>
                <w:szCs w:val="24"/>
                <w:lang w:val="x-none" w:eastAsia="x-none"/>
              </w:rPr>
            </w:pPr>
            <w:r w:rsidRPr="008B65A4">
              <w:rPr>
                <w:rFonts w:ascii="Times New Roman" w:eastAsia="Times New Roman" w:hAnsi="Times New Roman" w:cs="Times New Roman"/>
                <w:bCs/>
                <w:iCs/>
                <w:color w:val="0D0D0D"/>
                <w:sz w:val="24"/>
                <w:szCs w:val="24"/>
                <w:lang w:val="x-none" w:eastAsia="x-none"/>
              </w:rPr>
              <w:t xml:space="preserve">оценка результатов выполнения практической работы </w:t>
            </w:r>
          </w:p>
          <w:p w:rsidR="008B65A4" w:rsidRPr="008B65A4" w:rsidRDefault="008B65A4" w:rsidP="008B6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</w:pPr>
          </w:p>
        </w:tc>
      </w:tr>
    </w:tbl>
    <w:p w:rsidR="008B65A4" w:rsidRPr="008B65A4" w:rsidRDefault="008B65A4" w:rsidP="008B65A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D0D0D"/>
          <w:szCs w:val="52"/>
          <w:lang w:eastAsia="ru-RU"/>
        </w:rPr>
      </w:pPr>
    </w:p>
    <w:p w:rsidR="008B65A4" w:rsidRPr="008B65A4" w:rsidRDefault="008B65A4" w:rsidP="008B65A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D0D0D"/>
          <w:szCs w:val="52"/>
          <w:lang w:eastAsia="ru-RU"/>
        </w:rPr>
      </w:pPr>
    </w:p>
    <w:p w:rsidR="008B65A4" w:rsidRPr="008B65A4" w:rsidRDefault="008B65A4" w:rsidP="008B65A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D0D0D"/>
          <w:szCs w:val="52"/>
          <w:lang w:eastAsia="ru-RU"/>
        </w:rPr>
      </w:pPr>
    </w:p>
    <w:p w:rsidR="00BC640D" w:rsidRDefault="008B65A4" w:rsidP="008B65A4">
      <w:r w:rsidRPr="008B65A4">
        <w:rPr>
          <w:rFonts w:ascii="Calibri" w:eastAsia="Times New Roman" w:hAnsi="Calibri" w:cs="Times New Roman"/>
          <w:color w:val="0D0D0D"/>
          <w:szCs w:val="52"/>
          <w:lang w:eastAsia="ru-RU"/>
        </w:rPr>
        <w:br w:type="page"/>
      </w:r>
    </w:p>
    <w:p w:rsidR="00BC640D" w:rsidRPr="00BC640D" w:rsidRDefault="00BC640D" w:rsidP="00BC640D"/>
    <w:p w:rsidR="00BC640D" w:rsidRPr="00BC640D" w:rsidRDefault="00BC640D" w:rsidP="00BC640D"/>
    <w:p w:rsidR="00BC640D" w:rsidRPr="00BC640D" w:rsidRDefault="00BC640D" w:rsidP="00BC640D"/>
    <w:p w:rsidR="00BC640D" w:rsidRPr="00BC640D" w:rsidRDefault="00BC640D" w:rsidP="00BC640D"/>
    <w:p w:rsidR="00BC640D" w:rsidRPr="00BC640D" w:rsidRDefault="00BC640D" w:rsidP="00BC640D"/>
    <w:p w:rsidR="00BC640D" w:rsidRPr="00BC640D" w:rsidRDefault="00BC640D" w:rsidP="00BC640D"/>
    <w:p w:rsidR="00BC640D" w:rsidRPr="00BC640D" w:rsidRDefault="00BC640D" w:rsidP="00BC640D"/>
    <w:p w:rsidR="00BC640D" w:rsidRPr="00BC640D" w:rsidRDefault="00BC640D" w:rsidP="00BC640D"/>
    <w:p w:rsidR="00BC640D" w:rsidRPr="00BC640D" w:rsidRDefault="00BC640D" w:rsidP="00BC640D"/>
    <w:p w:rsidR="00BC640D" w:rsidRPr="00BC640D" w:rsidRDefault="00BC640D" w:rsidP="00BC640D"/>
    <w:p w:rsidR="00BC640D" w:rsidRPr="00BC640D" w:rsidRDefault="00BC640D" w:rsidP="00BC640D"/>
    <w:p w:rsidR="00BC640D" w:rsidRPr="00BC640D" w:rsidRDefault="00BC640D" w:rsidP="00BC640D"/>
    <w:p w:rsidR="00BC640D" w:rsidRPr="00BC640D" w:rsidRDefault="00BC640D" w:rsidP="00BC640D"/>
    <w:p w:rsidR="00BC640D" w:rsidRPr="00BC640D" w:rsidRDefault="00BC640D" w:rsidP="00BC640D"/>
    <w:p w:rsidR="00BC640D" w:rsidRPr="00BC640D" w:rsidRDefault="00BC640D" w:rsidP="00BC640D"/>
    <w:p w:rsidR="00BC640D" w:rsidRPr="00BC640D" w:rsidRDefault="00BC640D" w:rsidP="00BC640D"/>
    <w:p w:rsidR="00BC640D" w:rsidRPr="00BC640D" w:rsidRDefault="00BC640D" w:rsidP="00BC640D"/>
    <w:p w:rsidR="00BC640D" w:rsidRPr="00BC640D" w:rsidRDefault="00BC640D" w:rsidP="00BC640D"/>
    <w:p w:rsidR="00BC640D" w:rsidRPr="00BC640D" w:rsidRDefault="00BC640D" w:rsidP="00BC640D"/>
    <w:p w:rsidR="00BC640D" w:rsidRPr="00BC640D" w:rsidRDefault="00BC640D" w:rsidP="00BC640D"/>
    <w:p w:rsidR="00BC640D" w:rsidRDefault="00BC640D" w:rsidP="00BC640D"/>
    <w:p w:rsidR="00BC640D" w:rsidRDefault="00BC640D" w:rsidP="00BC640D"/>
    <w:p w:rsidR="008B65A4" w:rsidRDefault="008B65A4" w:rsidP="00BC640D"/>
    <w:p w:rsidR="00BC640D" w:rsidRDefault="00BC640D" w:rsidP="00BC640D"/>
    <w:p w:rsidR="00BC640D" w:rsidRDefault="00BC640D" w:rsidP="00BC640D"/>
    <w:p w:rsidR="00BC640D" w:rsidRDefault="00BC640D" w:rsidP="00BC640D"/>
    <w:p w:rsidR="00BC640D" w:rsidRDefault="00BC640D" w:rsidP="00BC640D"/>
    <w:p w:rsidR="00BC640D" w:rsidRDefault="00BC640D" w:rsidP="00BC640D"/>
    <w:p w:rsidR="00BC640D" w:rsidRDefault="00BC640D" w:rsidP="00BC640D"/>
    <w:p w:rsidR="00BC640D" w:rsidRDefault="00BC640D" w:rsidP="00BC640D"/>
    <w:p w:rsidR="00BC640D" w:rsidRDefault="00BC640D" w:rsidP="00BC640D"/>
    <w:p w:rsidR="00BC640D" w:rsidRDefault="00BC640D" w:rsidP="00BC640D"/>
    <w:p w:rsidR="00BC640D" w:rsidRPr="00952573" w:rsidRDefault="00BC640D" w:rsidP="00BC640D">
      <w:pPr>
        <w:spacing w:after="200" w:line="360" w:lineRule="auto"/>
        <w:ind w:right="-1" w:firstLine="900"/>
        <w:jc w:val="center"/>
        <w:rPr>
          <w:rFonts w:ascii="Times New Roman" w:eastAsia="Calibri" w:hAnsi="Times New Roman" w:cs="Franklin Gothic Medium"/>
          <w:color w:val="000000"/>
          <w:spacing w:val="-4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lastRenderedPageBreak/>
        <w:t>5</w:t>
      </w:r>
      <w:r w:rsidRPr="00952573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t xml:space="preserve">. Специальные информационно-методические условия реализации программы для инвалидов и лиц с </w:t>
      </w:r>
      <w:proofErr w:type="gramStart"/>
      <w:r w:rsidRPr="00952573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t>ограниченными  возможностями</w:t>
      </w:r>
      <w:proofErr w:type="gramEnd"/>
      <w:r w:rsidRPr="00952573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t xml:space="preserve"> здоровья</w:t>
      </w:r>
    </w:p>
    <w:p w:rsidR="00BC640D" w:rsidRPr="00952573" w:rsidRDefault="00BC640D" w:rsidP="00BC640D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        </w:t>
      </w:r>
    </w:p>
    <w:p w:rsidR="00BC640D" w:rsidRPr="00952573" w:rsidRDefault="00BC640D" w:rsidP="00BC640D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специальные условия входят: </w:t>
      </w:r>
    </w:p>
    <w:p w:rsidR="00BC640D" w:rsidRPr="00952573" w:rsidRDefault="00BC640D" w:rsidP="00BC640D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сурдопереводчика</w:t>
      </w:r>
      <w:proofErr w:type="spellEnd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тифлосурдопереводчика</w:t>
      </w:r>
      <w:proofErr w:type="spellEnd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), использование специальных технических средств, предоставление перерыва для приема пищи, лекарств и др.</w:t>
      </w:r>
    </w:p>
    <w:p w:rsidR="00BC640D" w:rsidRPr="00952573" w:rsidRDefault="00BC640D" w:rsidP="00BC640D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BC640D" w:rsidRDefault="00BC640D" w:rsidP="00BC640D"/>
    <w:p w:rsidR="00BC640D" w:rsidRPr="00BC640D" w:rsidRDefault="00BC640D" w:rsidP="00BC640D"/>
    <w:sectPr w:rsidR="00BC640D" w:rsidRPr="00BC64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6C7C" w:rsidRDefault="00C86C7C" w:rsidP="008B65A4">
      <w:pPr>
        <w:spacing w:after="0" w:line="240" w:lineRule="auto"/>
      </w:pPr>
      <w:r>
        <w:separator/>
      </w:r>
    </w:p>
  </w:endnote>
  <w:endnote w:type="continuationSeparator" w:id="0">
    <w:p w:rsidR="00C86C7C" w:rsidRDefault="00C86C7C" w:rsidP="008B65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0888069"/>
      <w:docPartObj>
        <w:docPartGallery w:val="Page Numbers (Bottom of Page)"/>
        <w:docPartUnique/>
      </w:docPartObj>
    </w:sdtPr>
    <w:sdtEndPr/>
    <w:sdtContent>
      <w:p w:rsidR="00BC640D" w:rsidRDefault="00BC640D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67C9">
          <w:rPr>
            <w:noProof/>
          </w:rPr>
          <w:t>17</w:t>
        </w:r>
        <w:r>
          <w:fldChar w:fldCharType="end"/>
        </w:r>
      </w:p>
    </w:sdtContent>
  </w:sdt>
  <w:p w:rsidR="00BC640D" w:rsidRDefault="00BC640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6C7C" w:rsidRDefault="00C86C7C" w:rsidP="008B65A4">
      <w:pPr>
        <w:spacing w:after="0" w:line="240" w:lineRule="auto"/>
      </w:pPr>
      <w:r>
        <w:separator/>
      </w:r>
    </w:p>
  </w:footnote>
  <w:footnote w:type="continuationSeparator" w:id="0">
    <w:p w:rsidR="00C86C7C" w:rsidRDefault="00C86C7C" w:rsidP="008B65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 w15:restartNumberingAfterBreak="0">
    <w:nsid w:val="0F7D5E08"/>
    <w:multiLevelType w:val="hybridMultilevel"/>
    <w:tmpl w:val="5FACE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605F2"/>
    <w:multiLevelType w:val="hybridMultilevel"/>
    <w:tmpl w:val="804C71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48158C0"/>
    <w:multiLevelType w:val="hybridMultilevel"/>
    <w:tmpl w:val="17DA7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149F7"/>
    <w:multiLevelType w:val="hybridMultilevel"/>
    <w:tmpl w:val="830E2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0E2F93"/>
    <w:multiLevelType w:val="hybridMultilevel"/>
    <w:tmpl w:val="9828A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94D10"/>
    <w:multiLevelType w:val="hybridMultilevel"/>
    <w:tmpl w:val="468AA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A7587A"/>
    <w:multiLevelType w:val="hybridMultilevel"/>
    <w:tmpl w:val="FB78F3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05A4C"/>
    <w:multiLevelType w:val="hybridMultilevel"/>
    <w:tmpl w:val="E1D8D222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FD46DD"/>
    <w:multiLevelType w:val="hybridMultilevel"/>
    <w:tmpl w:val="8872D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B517D"/>
    <w:multiLevelType w:val="hybridMultilevel"/>
    <w:tmpl w:val="F698E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5E1A95"/>
    <w:multiLevelType w:val="hybridMultilevel"/>
    <w:tmpl w:val="FEF219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D82350"/>
    <w:multiLevelType w:val="hybridMultilevel"/>
    <w:tmpl w:val="E7E4A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8F1201"/>
    <w:multiLevelType w:val="hybridMultilevel"/>
    <w:tmpl w:val="EA86C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E47985"/>
    <w:multiLevelType w:val="hybridMultilevel"/>
    <w:tmpl w:val="6E08C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806038"/>
    <w:multiLevelType w:val="hybridMultilevel"/>
    <w:tmpl w:val="28D00B4E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8152FC"/>
    <w:multiLevelType w:val="hybridMultilevel"/>
    <w:tmpl w:val="C748BDFE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657B82"/>
    <w:multiLevelType w:val="hybridMultilevel"/>
    <w:tmpl w:val="E7680F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7625CC"/>
    <w:multiLevelType w:val="hybridMultilevel"/>
    <w:tmpl w:val="8F7E4D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5D57842"/>
    <w:multiLevelType w:val="hybridMultilevel"/>
    <w:tmpl w:val="A044FD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9785E91"/>
    <w:multiLevelType w:val="hybridMultilevel"/>
    <w:tmpl w:val="5AD40B6A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CC17CC"/>
    <w:multiLevelType w:val="hybridMultilevel"/>
    <w:tmpl w:val="47A4D6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F567A6"/>
    <w:multiLevelType w:val="hybridMultilevel"/>
    <w:tmpl w:val="0E3205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864121"/>
    <w:multiLevelType w:val="hybridMultilevel"/>
    <w:tmpl w:val="98B2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802122"/>
    <w:multiLevelType w:val="hybridMultilevel"/>
    <w:tmpl w:val="4B7A17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22"/>
  </w:num>
  <w:num w:numId="4">
    <w:abstractNumId w:val="12"/>
  </w:num>
  <w:num w:numId="5">
    <w:abstractNumId w:val="17"/>
  </w:num>
  <w:num w:numId="6">
    <w:abstractNumId w:val="11"/>
  </w:num>
  <w:num w:numId="7">
    <w:abstractNumId w:val="7"/>
  </w:num>
  <w:num w:numId="8">
    <w:abstractNumId w:val="9"/>
  </w:num>
  <w:num w:numId="9">
    <w:abstractNumId w:val="21"/>
  </w:num>
  <w:num w:numId="10">
    <w:abstractNumId w:val="3"/>
  </w:num>
  <w:num w:numId="11">
    <w:abstractNumId w:val="13"/>
  </w:num>
  <w:num w:numId="12">
    <w:abstractNumId w:val="4"/>
  </w:num>
  <w:num w:numId="13">
    <w:abstractNumId w:val="23"/>
  </w:num>
  <w:num w:numId="14">
    <w:abstractNumId w:val="5"/>
  </w:num>
  <w:num w:numId="15">
    <w:abstractNumId w:val="10"/>
  </w:num>
  <w:num w:numId="16">
    <w:abstractNumId w:val="14"/>
  </w:num>
  <w:num w:numId="17">
    <w:abstractNumId w:val="1"/>
  </w:num>
  <w:num w:numId="18">
    <w:abstractNumId w:val="2"/>
  </w:num>
  <w:num w:numId="19">
    <w:abstractNumId w:val="19"/>
  </w:num>
  <w:num w:numId="20">
    <w:abstractNumId w:val="18"/>
  </w:num>
  <w:num w:numId="21">
    <w:abstractNumId w:val="20"/>
  </w:num>
  <w:num w:numId="22">
    <w:abstractNumId w:val="16"/>
  </w:num>
  <w:num w:numId="23">
    <w:abstractNumId w:val="15"/>
  </w:num>
  <w:num w:numId="24">
    <w:abstractNumId w:val="8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22D"/>
    <w:rsid w:val="00006605"/>
    <w:rsid w:val="002A122D"/>
    <w:rsid w:val="002A7A02"/>
    <w:rsid w:val="003F104E"/>
    <w:rsid w:val="0057122D"/>
    <w:rsid w:val="006C1D49"/>
    <w:rsid w:val="007148FF"/>
    <w:rsid w:val="008B65A4"/>
    <w:rsid w:val="009267C9"/>
    <w:rsid w:val="009C6435"/>
    <w:rsid w:val="00B02C24"/>
    <w:rsid w:val="00B31654"/>
    <w:rsid w:val="00BC640D"/>
    <w:rsid w:val="00BD7351"/>
    <w:rsid w:val="00C75840"/>
    <w:rsid w:val="00C86C7C"/>
    <w:rsid w:val="00DA1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F54B9B-C5BB-4DEA-9ED4-A0593D39C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5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65A4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8B65A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B65A4"/>
    <w:rPr>
      <w:sz w:val="20"/>
      <w:szCs w:val="20"/>
    </w:rPr>
  </w:style>
  <w:style w:type="character" w:styleId="a6">
    <w:name w:val="footnote reference"/>
    <w:aliases w:val="Знак сноски-FN,Ciae niinee-FN,AЗнак сноски зел"/>
    <w:uiPriority w:val="99"/>
    <w:rsid w:val="008B65A4"/>
    <w:rPr>
      <w:rFonts w:cs="Times New Roman"/>
      <w:vertAlign w:val="superscript"/>
    </w:rPr>
  </w:style>
  <w:style w:type="character" w:styleId="a7">
    <w:name w:val="Emphasis"/>
    <w:qFormat/>
    <w:rsid w:val="008B65A4"/>
    <w:rPr>
      <w:rFonts w:cs="Times New Roman"/>
      <w:i/>
    </w:rPr>
  </w:style>
  <w:style w:type="paragraph" w:styleId="a8">
    <w:name w:val="header"/>
    <w:basedOn w:val="a"/>
    <w:link w:val="a9"/>
    <w:uiPriority w:val="99"/>
    <w:unhideWhenUsed/>
    <w:rsid w:val="00BC6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C640D"/>
  </w:style>
  <w:style w:type="paragraph" w:styleId="aa">
    <w:name w:val="footer"/>
    <w:basedOn w:val="a"/>
    <w:link w:val="ab"/>
    <w:uiPriority w:val="99"/>
    <w:unhideWhenUsed/>
    <w:rsid w:val="00BC6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C64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4526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17</Pages>
  <Words>3341</Words>
  <Characters>19046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Win10</cp:lastModifiedBy>
  <cp:revision>8</cp:revision>
  <dcterms:created xsi:type="dcterms:W3CDTF">2023-11-13T11:34:00Z</dcterms:created>
  <dcterms:modified xsi:type="dcterms:W3CDTF">2024-04-15T06:23:00Z</dcterms:modified>
</cp:coreProperties>
</file>